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594" w:rsidRDefault="00115594" w:rsidP="00115594">
      <w:pPr>
        <w:bidi/>
        <w:rPr>
          <w:rFonts w:cs="Arial"/>
          <w:sz w:val="24"/>
          <w:szCs w:val="24"/>
          <w:lang w:val="en-US"/>
        </w:rPr>
      </w:pPr>
      <w:r w:rsidRPr="00617985">
        <w:rPr>
          <w:rFonts w:cs="Arial"/>
          <w:sz w:val="24"/>
          <w:szCs w:val="24"/>
          <w:lang w:val="en-US"/>
        </w:rPr>
        <w:pict>
          <v:rect id="Rectangle 54701" o:spid="_x0000_s1026" style="position:absolute;left:0;text-align:left;margin-left:36.75pt;margin-top:-28.55pt;width:381.2pt;height:40.2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" filled="f" stroked="f">
            <v:textbox inset="0,0,0,0">
              <w:txbxContent>
                <w:p w:rsidR="00115594" w:rsidRPr="00115594" w:rsidRDefault="00115594" w:rsidP="00115594">
                  <w:pPr>
                    <w:bidi/>
                    <w:jc w:val="both"/>
                    <w:rPr>
                      <w:rFonts w:ascii="URW DIN Arabic Black" w:hAnsi="URW DIN Arabic Black" w:cs="URW DIN Arabic Black"/>
                      <w:b/>
                      <w:bCs/>
                      <w:color w:val="C00000"/>
                      <w:sz w:val="52"/>
                      <w:szCs w:val="52"/>
                    </w:rPr>
                  </w:pPr>
                  <w:r w:rsidRPr="00DC461E">
                    <w:rPr>
                      <w:rFonts w:ascii="URW DIN Arabic Black" w:hAnsi="URW DIN Arabic Black" w:cs="Times New Roman" w:hint="cs"/>
                      <w:b/>
                      <w:bCs/>
                      <w:color w:val="C00000"/>
                      <w:sz w:val="52"/>
                      <w:szCs w:val="52"/>
                      <w:rtl/>
                    </w:rPr>
                    <w:t>أمراض</w:t>
                  </w:r>
                  <w:r>
                    <w:rPr>
                      <w:rFonts w:ascii="URW DIN Arabic Black" w:hAnsi="URW DIN Arabic Black" w:cs="Times New Roman"/>
                      <w:b/>
                      <w:bCs/>
                      <w:color w:val="C00000"/>
                      <w:sz w:val="52"/>
                      <w:szCs w:val="52"/>
                    </w:rPr>
                    <w:t xml:space="preserve"> </w:t>
                  </w:r>
                  <w:r w:rsidRPr="00DC461E">
                    <w:rPr>
                      <w:rFonts w:ascii="URW DIN Arabic Black" w:hAnsi="URW DIN Arabic Black" w:cs="Times New Roman" w:hint="cs"/>
                      <w:b/>
                      <w:bCs/>
                      <w:color w:val="C00000"/>
                      <w:sz w:val="52"/>
                      <w:szCs w:val="52"/>
                      <w:rtl/>
                    </w:rPr>
                    <w:t>وآفات</w:t>
                  </w:r>
                  <w:r>
                    <w:rPr>
                      <w:rFonts w:ascii="URW DIN Arabic Black" w:hAnsi="URW DIN Arabic Black" w:cs="Times New Roman"/>
                      <w:b/>
                      <w:bCs/>
                      <w:color w:val="C00000"/>
                      <w:sz w:val="52"/>
                      <w:szCs w:val="52"/>
                    </w:rPr>
                    <w:t xml:space="preserve"> </w:t>
                  </w:r>
                  <w:r w:rsidRPr="00115594">
                    <w:rPr>
                      <w:rFonts w:ascii="URW DIN Arabic Black" w:hAnsi="URW DIN Arabic Black" w:cs="Times New Roman" w:hint="cs"/>
                      <w:b/>
                      <w:bCs/>
                      <w:color w:val="C00000"/>
                      <w:sz w:val="52"/>
                      <w:szCs w:val="52"/>
                      <w:rtl/>
                    </w:rPr>
                    <w:t>القرع</w:t>
                  </w:r>
                  <w:r w:rsidRPr="00115594">
                    <w:rPr>
                      <w:rFonts w:ascii="URW DIN Arabic Black" w:hAnsi="URW DIN Arabic Black" w:cs="Times New Roman"/>
                      <w:b/>
                      <w:bCs/>
                      <w:color w:val="C00000"/>
                      <w:sz w:val="52"/>
                      <w:szCs w:val="52"/>
                      <w:rtl/>
                    </w:rPr>
                    <w:t xml:space="preserve"> </w:t>
                  </w:r>
                  <w:r w:rsidRPr="00115594">
                    <w:rPr>
                      <w:rFonts w:ascii="URW DIN Arabic Black" w:hAnsi="URW DIN Arabic Black" w:cs="Times New Roman" w:hint="cs"/>
                      <w:b/>
                      <w:bCs/>
                      <w:color w:val="C00000"/>
                      <w:sz w:val="52"/>
                      <w:szCs w:val="52"/>
                      <w:rtl/>
                    </w:rPr>
                    <w:t>الأخضر</w:t>
                  </w:r>
                  <w:r w:rsidRPr="00115594">
                    <w:rPr>
                      <w:rFonts w:ascii="URW DIN Arabic Black" w:hAnsi="URW DIN Arabic Black" w:cs="Times New Roman"/>
                      <w:b/>
                      <w:bCs/>
                      <w:color w:val="C00000"/>
                      <w:sz w:val="52"/>
                      <w:szCs w:val="52"/>
                      <w:rtl/>
                    </w:rPr>
                    <w:t xml:space="preserve"> (</w:t>
                  </w:r>
                  <w:proofErr w:type="spellStart"/>
                  <w:r w:rsidRPr="00115594">
                    <w:rPr>
                      <w:rFonts w:ascii="URW DIN Arabic Black" w:hAnsi="URW DIN Arabic Black" w:cs="Times New Roman" w:hint="cs"/>
                      <w:b/>
                      <w:bCs/>
                      <w:color w:val="C00000"/>
                      <w:sz w:val="52"/>
                      <w:szCs w:val="52"/>
                      <w:rtl/>
                    </w:rPr>
                    <w:t>الكورجيط</w:t>
                  </w:r>
                  <w:proofErr w:type="spellEnd"/>
                  <w:r w:rsidRPr="00115594">
                    <w:rPr>
                      <w:rFonts w:ascii="URW DIN Arabic Black" w:hAnsi="URW DIN Arabic Black" w:cs="Times New Roman"/>
                      <w:b/>
                      <w:bCs/>
                      <w:color w:val="C00000"/>
                      <w:sz w:val="52"/>
                      <w:szCs w:val="52"/>
                      <w:rtl/>
                    </w:rPr>
                    <w:t>)</w:t>
                  </w:r>
                </w:p>
              </w:txbxContent>
            </v:textbox>
          </v:rect>
        </w:pict>
      </w:r>
      <w:r w:rsidRPr="00617985">
        <w:rPr>
          <w:rFonts w:cs="Arial"/>
          <w:sz w:val="24"/>
          <w:szCs w:val="24"/>
          <w:lang w:val="en-US"/>
        </w:rPr>
        <w:pict>
          <v:rect id="Rectangle 54700" o:spid="_x0000_s1027" style="position:absolute;left:0;text-align:left;margin-left:442.15pt;margin-top:-28.55pt;width:5.6pt;height:32.7pt;flip:x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" fillcolor="#c00000" strokecolor="#5f497a [2407]" strokeweight="1pt"/>
        </w:pict>
      </w:r>
      <w:r w:rsidRPr="00617985">
        <w:rPr>
          <w:rFonts w:cs="Arial"/>
          <w:sz w:val="24"/>
          <w:szCs w:val="24"/>
          <w:lang w:val="en-US"/>
        </w:rPr>
        <w:pict>
          <v:shape id="Shape 2323" o:spid="_x0000_s1029" style="position:absolute;left:0;text-align:left;margin-left:-75.35pt;margin-top:-96.35pt;width:258.95pt;height:202.9pt;z-index:251663360;visibility:visible;mso-width-relative:margin;mso-height-relative:margin" coordsize="2896576,22539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" adj="0,,0" path="m2896576,1469903c1881651,2253906,308957,1609661,16367,100952l,e" filled="f" strokecolor="#c00000" strokeweight="1.5pt">
            <v:stroke joinstyle="miter"/>
            <v:formulas/>
            <v:path arrowok="t" o:connecttype="segments" textboxrect="0,0,2896576,2253906"/>
          </v:shape>
        </w:pict>
      </w:r>
      <w:r w:rsidRPr="00617985">
        <w:rPr>
          <w:rFonts w:cs="Arial"/>
          <w:sz w:val="24"/>
          <w:szCs w:val="24"/>
          <w:lang w:val="en-US"/>
        </w:rPr>
        <w:pict>
          <v:shape id="Shape 2324" o:spid="_x0000_s1028" style="position:absolute;left:0;text-align:left;margin-left:-50.35pt;margin-top:-83.25pt;width:222.5pt;height:189.8pt;z-index:251662336;visibility:visible;mso-width-relative:margin;mso-height-relative:margin" coordsize="2306905,20358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" adj="0,,0" path="m2306905,1659985v,,-1697913,375873,-2256191,-1472155l,e" filled="f" strokecolor="#c00000" strokeweight="1.5pt">
            <v:stroke joinstyle="miter"/>
            <v:formulas/>
            <v:path arrowok="t" o:connecttype="segments" textboxrect="0,0,2306905,2035858"/>
          </v:shape>
        </w:pict>
      </w:r>
    </w:p>
    <w:p w:rsidR="00115594" w:rsidRPr="005352D5" w:rsidRDefault="00115594" w:rsidP="00115594">
      <w:pPr>
        <w:bidi/>
        <w:rPr>
          <w:rFonts w:cs="Arial"/>
          <w:sz w:val="24"/>
          <w:szCs w:val="24"/>
          <w:lang w:val="en-US"/>
        </w:rPr>
      </w:pPr>
    </w:p>
    <w:p w:rsidR="00115594" w:rsidRDefault="00115594" w:rsidP="00115594">
      <w:pPr>
        <w:bidi/>
        <w:rPr>
          <w:b/>
          <w:bCs/>
          <w:sz w:val="32"/>
          <w:szCs w:val="32"/>
          <w:lang w:val="en-US"/>
        </w:rPr>
      </w:pPr>
    </w:p>
    <w:p w:rsidR="00115594" w:rsidRDefault="00115594" w:rsidP="00115594">
      <w:pPr>
        <w:bidi/>
        <w:rPr>
          <w:b/>
          <w:bCs/>
          <w:sz w:val="32"/>
          <w:szCs w:val="32"/>
          <w:lang w:val="en-US"/>
        </w:rPr>
      </w:pPr>
    </w:p>
    <w:p w:rsidR="00115594" w:rsidRPr="00406FB4" w:rsidRDefault="00115594" w:rsidP="00115594">
      <w:pPr>
        <w:bidi/>
        <w:rPr>
          <w:b/>
          <w:bCs/>
          <w:sz w:val="24"/>
          <w:szCs w:val="24"/>
          <w:rtl/>
          <w:lang w:val="en-US"/>
        </w:rPr>
      </w:pPr>
      <w:proofErr w:type="gramStart"/>
      <w:r w:rsidRPr="00C51845">
        <w:rPr>
          <w:rFonts w:hint="cs"/>
          <w:b/>
          <w:bCs/>
          <w:color w:val="943634" w:themeColor="accent2" w:themeShade="BF"/>
          <w:sz w:val="32"/>
          <w:szCs w:val="32"/>
          <w:rtl/>
          <w:lang w:val="en-US"/>
        </w:rPr>
        <w:t>الأمراض</w:t>
      </w:r>
      <w:proofErr w:type="gramEnd"/>
      <w:r w:rsidRPr="00C51845">
        <w:rPr>
          <w:rFonts w:hint="cs"/>
          <w:b/>
          <w:bCs/>
          <w:color w:val="943634" w:themeColor="accent2" w:themeShade="BF"/>
          <w:sz w:val="32"/>
          <w:szCs w:val="32"/>
          <w:rtl/>
          <w:lang w:val="en-US"/>
        </w:rPr>
        <w:t xml:space="preserve"> الفطرية</w:t>
      </w:r>
    </w:p>
    <w:p w:rsidR="00115594" w:rsidRPr="00406FB4" w:rsidRDefault="00115594" w:rsidP="00115594">
      <w:pPr>
        <w:bidi/>
        <w:rPr>
          <w:b/>
          <w:bCs/>
          <w:sz w:val="24"/>
          <w:szCs w:val="24"/>
          <w:u w:val="single"/>
          <w:rtl/>
          <w:lang w:val="en-US"/>
        </w:rPr>
      </w:pPr>
      <w:r w:rsidRPr="00406FB4">
        <w:rPr>
          <w:rFonts w:hint="cs"/>
          <w:b/>
          <w:bCs/>
          <w:sz w:val="24"/>
          <w:szCs w:val="24"/>
          <w:u w:val="single"/>
          <w:rtl/>
          <w:lang w:val="en-US"/>
        </w:rPr>
        <w:t>مرض الذبول المفاجئ للبذور</w:t>
      </w:r>
    </w:p>
    <w:p w:rsidR="00115594" w:rsidRDefault="00115594" w:rsidP="00115594">
      <w:pPr>
        <w:pStyle w:val="Paragraphedeliste"/>
        <w:numPr>
          <w:ilvl w:val="0"/>
          <w:numId w:val="1"/>
        </w:numPr>
        <w:bidi/>
        <w:rPr>
          <w:sz w:val="24"/>
          <w:szCs w:val="24"/>
          <w:lang w:val="en-US"/>
        </w:rPr>
      </w:pPr>
      <w:r w:rsidRPr="00406FB4">
        <w:rPr>
          <w:rFonts w:hint="cs"/>
          <w:b/>
          <w:bCs/>
          <w:sz w:val="24"/>
          <w:szCs w:val="24"/>
          <w:rtl/>
          <w:lang w:val="en-US"/>
        </w:rPr>
        <w:t xml:space="preserve">الفطر </w:t>
      </w:r>
      <w:proofErr w:type="gramStart"/>
      <w:r w:rsidRPr="00406FB4">
        <w:rPr>
          <w:rFonts w:hint="cs"/>
          <w:b/>
          <w:bCs/>
          <w:sz w:val="24"/>
          <w:szCs w:val="24"/>
          <w:rtl/>
          <w:lang w:val="en-US"/>
        </w:rPr>
        <w:t>المسبب :</w:t>
      </w:r>
      <w:proofErr w:type="spellStart"/>
      <w:proofErr w:type="gramEnd"/>
      <w:r w:rsidRPr="00406FB4">
        <w:rPr>
          <w:i/>
          <w:iCs/>
          <w:sz w:val="24"/>
          <w:szCs w:val="24"/>
          <w:lang w:val="en-US"/>
        </w:rPr>
        <w:t>Rhizoctonia</w:t>
      </w:r>
      <w:proofErr w:type="spellEnd"/>
      <w:r w:rsidRPr="00406FB4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406FB4">
        <w:rPr>
          <w:i/>
          <w:iCs/>
          <w:sz w:val="24"/>
          <w:szCs w:val="24"/>
          <w:lang w:val="en-US"/>
        </w:rPr>
        <w:t>solani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 w:rsidRPr="00406FB4">
        <w:rPr>
          <w:i/>
          <w:iCs/>
          <w:sz w:val="24"/>
          <w:szCs w:val="24"/>
          <w:lang w:val="en-US"/>
        </w:rPr>
        <w:t>Pythium</w:t>
      </w:r>
      <w:proofErr w:type="spellEnd"/>
      <w:r w:rsidRPr="00406FB4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406FB4">
        <w:rPr>
          <w:i/>
          <w:iCs/>
          <w:sz w:val="24"/>
          <w:szCs w:val="24"/>
          <w:lang w:val="en-US"/>
        </w:rPr>
        <w:t>spp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 w:rsidRPr="00406FB4">
        <w:rPr>
          <w:i/>
          <w:iCs/>
          <w:sz w:val="24"/>
          <w:szCs w:val="24"/>
          <w:lang w:val="en-US"/>
        </w:rPr>
        <w:t>Phytophtora</w:t>
      </w:r>
      <w:proofErr w:type="spellEnd"/>
      <w:r w:rsidRPr="00406FB4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406FB4">
        <w:rPr>
          <w:i/>
          <w:iCs/>
          <w:sz w:val="24"/>
          <w:szCs w:val="24"/>
          <w:lang w:val="en-US"/>
        </w:rPr>
        <w:t>spp</w:t>
      </w:r>
      <w:proofErr w:type="spellEnd"/>
      <w:r>
        <w:rPr>
          <w:rFonts w:hint="cs"/>
          <w:sz w:val="24"/>
          <w:szCs w:val="24"/>
          <w:rtl/>
          <w:lang w:val="en-US"/>
        </w:rPr>
        <w:t>،</w:t>
      </w:r>
    </w:p>
    <w:p w:rsidR="00115594" w:rsidRDefault="00115594" w:rsidP="00115594">
      <w:pPr>
        <w:pStyle w:val="Paragraphedeliste"/>
        <w:bidi/>
        <w:rPr>
          <w:sz w:val="24"/>
          <w:szCs w:val="24"/>
          <w:lang w:val="en-US"/>
        </w:rPr>
      </w:pPr>
      <w:r>
        <w:rPr>
          <w:rFonts w:hint="cs"/>
          <w:sz w:val="24"/>
          <w:szCs w:val="24"/>
          <w:rtl/>
          <w:lang w:val="en-US"/>
        </w:rPr>
        <w:t xml:space="preserve"> </w:t>
      </w:r>
      <w:proofErr w:type="gramStart"/>
      <w:r>
        <w:rPr>
          <w:rFonts w:hint="cs"/>
          <w:sz w:val="24"/>
          <w:szCs w:val="24"/>
          <w:rtl/>
          <w:lang w:val="en-US"/>
        </w:rPr>
        <w:t>تتسبب</w:t>
      </w:r>
      <w:proofErr w:type="gramEnd"/>
      <w:r>
        <w:rPr>
          <w:rFonts w:hint="cs"/>
          <w:sz w:val="24"/>
          <w:szCs w:val="24"/>
          <w:rtl/>
          <w:lang w:val="en-US"/>
        </w:rPr>
        <w:t xml:space="preserve"> في هذا المرض مجموعة من الفطريات التي تعيش في التربة أو تنتقل عبر البذور</w:t>
      </w:r>
    </w:p>
    <w:p w:rsidR="00115594" w:rsidRPr="00406FB4" w:rsidRDefault="00115594" w:rsidP="00115594">
      <w:pPr>
        <w:pStyle w:val="Paragraphedeliste"/>
        <w:numPr>
          <w:ilvl w:val="0"/>
          <w:numId w:val="1"/>
        </w:numPr>
        <w:bidi/>
        <w:rPr>
          <w:b/>
          <w:bCs/>
          <w:sz w:val="24"/>
          <w:szCs w:val="24"/>
          <w:lang w:val="en-US"/>
        </w:rPr>
      </w:pPr>
      <w:proofErr w:type="gramStart"/>
      <w:r w:rsidRPr="00406FB4">
        <w:rPr>
          <w:rFonts w:hint="cs"/>
          <w:b/>
          <w:bCs/>
          <w:sz w:val="24"/>
          <w:szCs w:val="24"/>
          <w:rtl/>
          <w:lang w:val="en-US"/>
        </w:rPr>
        <w:t>الأعراض :</w:t>
      </w:r>
      <w:proofErr w:type="gramEnd"/>
      <w:r w:rsidRPr="00406FB4">
        <w:rPr>
          <w:rFonts w:hint="cs"/>
          <w:b/>
          <w:bCs/>
          <w:sz w:val="24"/>
          <w:szCs w:val="24"/>
          <w:rtl/>
          <w:lang w:val="en-US"/>
        </w:rPr>
        <w:t xml:space="preserve"> </w:t>
      </w:r>
    </w:p>
    <w:p w:rsidR="00115594" w:rsidRDefault="00115594" w:rsidP="00115594">
      <w:pPr>
        <w:pStyle w:val="Paragraphedeliste"/>
        <w:bidi/>
        <w:rPr>
          <w:sz w:val="24"/>
          <w:szCs w:val="24"/>
          <w:rtl/>
          <w:lang w:val="en-US"/>
        </w:rPr>
      </w:pPr>
      <w:r>
        <w:rPr>
          <w:rFonts w:hint="cs"/>
          <w:sz w:val="24"/>
          <w:szCs w:val="24"/>
          <w:rtl/>
          <w:lang w:val="en-US"/>
        </w:rPr>
        <w:t xml:space="preserve">تظهر الأعراض على الشتلات مباشرة بعد الإنبات، وفي الحقل بعد </w:t>
      </w:r>
      <w:proofErr w:type="spellStart"/>
      <w:r>
        <w:rPr>
          <w:rFonts w:hint="cs"/>
          <w:sz w:val="24"/>
          <w:szCs w:val="24"/>
          <w:rtl/>
          <w:lang w:val="en-US"/>
        </w:rPr>
        <w:t>تنقيل</w:t>
      </w:r>
      <w:proofErr w:type="spellEnd"/>
      <w:r>
        <w:rPr>
          <w:rFonts w:hint="cs"/>
          <w:sz w:val="24"/>
          <w:szCs w:val="24"/>
          <w:rtl/>
          <w:lang w:val="en-US"/>
        </w:rPr>
        <w:t xml:space="preserve"> النبتة. يتسبب هذا المرض الفطري في الموت المفاجئ للنباتات. تبدأ الإصابة على مستوى الجذور و العنق ثم تمتد إلى الساق. تصطبغ الجذور المصابة و العنق بلون بني متلازم مع </w:t>
      </w:r>
      <w:proofErr w:type="spellStart"/>
      <w:r>
        <w:rPr>
          <w:rFonts w:hint="cs"/>
          <w:sz w:val="24"/>
          <w:szCs w:val="24"/>
          <w:rtl/>
          <w:lang w:val="en-US"/>
        </w:rPr>
        <w:t>تعفنات</w:t>
      </w:r>
      <w:proofErr w:type="spellEnd"/>
      <w:r>
        <w:rPr>
          <w:rFonts w:hint="cs"/>
          <w:sz w:val="24"/>
          <w:szCs w:val="24"/>
          <w:rtl/>
          <w:lang w:val="en-US"/>
        </w:rPr>
        <w:t xml:space="preserve"> مما يؤدي إلى ذبول النبتة و موتها.</w:t>
      </w:r>
    </w:p>
    <w:p w:rsidR="00115594" w:rsidRDefault="00115594" w:rsidP="00115594">
      <w:pPr>
        <w:pStyle w:val="Paragraphedeliste"/>
        <w:bidi/>
        <w:rPr>
          <w:sz w:val="24"/>
          <w:szCs w:val="24"/>
          <w:rtl/>
          <w:lang w:val="en-US"/>
        </w:rPr>
      </w:pPr>
      <w:r>
        <w:rPr>
          <w:rFonts w:hint="cs"/>
          <w:sz w:val="24"/>
          <w:szCs w:val="24"/>
          <w:rtl/>
          <w:lang w:val="en-US"/>
        </w:rPr>
        <w:t>يتقلص أو يتفاقم هذا النوع من الذبول حسب توفر الظروف المناخية الملائمة خاصة داخل البيوت البلاستيكية التي تتوفر فيها رطوبة عالية و درجات حرارة ملائمة.</w:t>
      </w:r>
    </w:p>
    <w:p w:rsidR="00115594" w:rsidRPr="00904481" w:rsidRDefault="00115594" w:rsidP="00115594">
      <w:pPr>
        <w:pStyle w:val="Paragraphedeliste"/>
        <w:numPr>
          <w:ilvl w:val="0"/>
          <w:numId w:val="1"/>
        </w:numPr>
        <w:bidi/>
        <w:rPr>
          <w:b/>
          <w:bCs/>
          <w:sz w:val="24"/>
          <w:szCs w:val="24"/>
          <w:lang w:val="en-US"/>
        </w:rPr>
      </w:pPr>
      <w:proofErr w:type="gramStart"/>
      <w:r w:rsidRPr="00904481">
        <w:rPr>
          <w:rFonts w:hint="cs"/>
          <w:b/>
          <w:bCs/>
          <w:sz w:val="24"/>
          <w:szCs w:val="24"/>
          <w:rtl/>
          <w:lang w:val="en-US"/>
        </w:rPr>
        <w:t>المكافحة :</w:t>
      </w:r>
      <w:proofErr w:type="gramEnd"/>
      <w:r w:rsidRPr="00904481">
        <w:rPr>
          <w:rFonts w:hint="cs"/>
          <w:b/>
          <w:bCs/>
          <w:sz w:val="24"/>
          <w:szCs w:val="24"/>
          <w:rtl/>
          <w:lang w:val="en-US"/>
        </w:rPr>
        <w:t xml:space="preserve"> </w:t>
      </w:r>
    </w:p>
    <w:p w:rsidR="00115594" w:rsidRDefault="00115594" w:rsidP="00115594">
      <w:pPr>
        <w:pStyle w:val="Paragraphedeliste"/>
        <w:bidi/>
        <w:rPr>
          <w:sz w:val="24"/>
          <w:szCs w:val="24"/>
          <w:rtl/>
          <w:lang w:val="en-US"/>
        </w:rPr>
      </w:pPr>
      <w:r>
        <w:rPr>
          <w:rFonts w:hint="cs"/>
          <w:sz w:val="24"/>
          <w:szCs w:val="24"/>
          <w:rtl/>
          <w:lang w:val="en-US"/>
        </w:rPr>
        <w:t xml:space="preserve">المكافحة الزراعية تتجلى على مستوى المشتل باستعمال أصناف مقاومة وبذور سليمة معالجة، كما يجب تجنب الكثافات الزراعية العالية و اختيار أطباق جديدة أو  معقمة و استعمال قوام سليم من الفطريات. أما على مستوى الحقل فينصح بتجنب الزراعة في الأراضي </w:t>
      </w:r>
      <w:proofErr w:type="spellStart"/>
      <w:r>
        <w:rPr>
          <w:rFonts w:hint="cs"/>
          <w:sz w:val="24"/>
          <w:szCs w:val="24"/>
          <w:rtl/>
          <w:lang w:val="en-US"/>
        </w:rPr>
        <w:t>المتغدقة</w:t>
      </w:r>
      <w:proofErr w:type="spellEnd"/>
      <w:r>
        <w:rPr>
          <w:rFonts w:hint="cs"/>
          <w:sz w:val="24"/>
          <w:szCs w:val="24"/>
          <w:rtl/>
          <w:lang w:val="en-US"/>
        </w:rPr>
        <w:t xml:space="preserve">، وتطبيق تداول زراعي محكم بتجنب توالي زراعة </w:t>
      </w:r>
      <w:proofErr w:type="spellStart"/>
      <w:r>
        <w:rPr>
          <w:rFonts w:hint="cs"/>
          <w:sz w:val="24"/>
          <w:szCs w:val="24"/>
          <w:rtl/>
          <w:lang w:val="en-US"/>
        </w:rPr>
        <w:t>القرعيات</w:t>
      </w:r>
      <w:proofErr w:type="spellEnd"/>
      <w:r>
        <w:rPr>
          <w:rFonts w:hint="cs"/>
          <w:sz w:val="24"/>
          <w:szCs w:val="24"/>
          <w:rtl/>
          <w:lang w:val="en-US"/>
        </w:rPr>
        <w:t>، بالإضافة إلى الحرص على تهوية البيوت البلاستيكية عند ارتفاع الحرارة.</w:t>
      </w:r>
    </w:p>
    <w:p w:rsidR="00115594" w:rsidRDefault="00115594" w:rsidP="00115594">
      <w:pPr>
        <w:pStyle w:val="Paragraphedeliste"/>
        <w:bidi/>
        <w:rPr>
          <w:sz w:val="24"/>
          <w:szCs w:val="24"/>
          <w:rtl/>
          <w:lang w:val="en-US"/>
        </w:rPr>
      </w:pPr>
      <w:r>
        <w:rPr>
          <w:rFonts w:hint="cs"/>
          <w:sz w:val="24"/>
          <w:szCs w:val="24"/>
          <w:rtl/>
          <w:lang w:val="en-US"/>
        </w:rPr>
        <w:t xml:space="preserve">كما ينصح باعتماد مبيدات فطرية ملائمة و مرخصة و بطريقة </w:t>
      </w:r>
      <w:proofErr w:type="spellStart"/>
      <w:r>
        <w:rPr>
          <w:rFonts w:hint="cs"/>
          <w:sz w:val="24"/>
          <w:szCs w:val="24"/>
          <w:rtl/>
          <w:lang w:val="en-US"/>
        </w:rPr>
        <w:t>معقلنة</w:t>
      </w:r>
      <w:proofErr w:type="spellEnd"/>
      <w:r>
        <w:rPr>
          <w:rFonts w:hint="cs"/>
          <w:sz w:val="24"/>
          <w:szCs w:val="24"/>
          <w:rtl/>
          <w:lang w:val="en-US"/>
        </w:rPr>
        <w:t>.</w:t>
      </w:r>
    </w:p>
    <w:p w:rsidR="00115594" w:rsidRDefault="00115594" w:rsidP="00115594">
      <w:pPr>
        <w:pStyle w:val="Paragraphedeliste"/>
        <w:bidi/>
        <w:jc w:val="center"/>
        <w:rPr>
          <w:sz w:val="24"/>
          <w:szCs w:val="24"/>
          <w:rtl/>
          <w:lang w:val="en-US"/>
        </w:rPr>
      </w:pPr>
      <w:r>
        <w:rPr>
          <w:rFonts w:hint="cs"/>
          <w:noProof/>
          <w:sz w:val="24"/>
          <w:szCs w:val="24"/>
          <w:rtl/>
          <w:lang w:eastAsia="fr-FR" w:bidi="ar-SA"/>
        </w:rPr>
        <w:drawing>
          <wp:inline distT="0" distB="0" distL="0" distR="0">
            <wp:extent cx="3538847" cy="3618550"/>
            <wp:effectExtent l="0" t="0" r="5080" b="127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wnloa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162" cy="364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594" w:rsidRDefault="00115594" w:rsidP="00115594">
      <w:pPr>
        <w:bidi/>
        <w:rPr>
          <w:sz w:val="24"/>
          <w:szCs w:val="24"/>
          <w:rtl/>
          <w:lang w:val="en-US"/>
        </w:rPr>
      </w:pPr>
      <w:proofErr w:type="gramStart"/>
      <w:r w:rsidRPr="00904481">
        <w:rPr>
          <w:rFonts w:hint="cs"/>
          <w:b/>
          <w:bCs/>
          <w:sz w:val="24"/>
          <w:szCs w:val="24"/>
          <w:u w:val="single"/>
          <w:rtl/>
          <w:lang w:val="en-US"/>
        </w:rPr>
        <w:t>ال</w:t>
      </w:r>
      <w:r>
        <w:rPr>
          <w:rFonts w:hint="cs"/>
          <w:b/>
          <w:bCs/>
          <w:sz w:val="24"/>
          <w:szCs w:val="24"/>
          <w:u w:val="single"/>
          <w:rtl/>
          <w:lang w:val="en-US"/>
        </w:rPr>
        <w:t>ب</w:t>
      </w:r>
      <w:r w:rsidRPr="00904481">
        <w:rPr>
          <w:rFonts w:hint="cs"/>
          <w:b/>
          <w:bCs/>
          <w:sz w:val="24"/>
          <w:szCs w:val="24"/>
          <w:u w:val="single"/>
          <w:rtl/>
          <w:lang w:val="en-US"/>
        </w:rPr>
        <w:t>ياض</w:t>
      </w:r>
      <w:proofErr w:type="gramEnd"/>
      <w:r w:rsidRPr="00904481">
        <w:rPr>
          <w:rFonts w:hint="cs"/>
          <w:b/>
          <w:bCs/>
          <w:sz w:val="24"/>
          <w:szCs w:val="24"/>
          <w:u w:val="single"/>
          <w:rtl/>
          <w:lang w:val="en-US"/>
        </w:rPr>
        <w:t xml:space="preserve"> </w:t>
      </w:r>
      <w:proofErr w:type="spellStart"/>
      <w:r w:rsidRPr="00904481">
        <w:rPr>
          <w:rFonts w:hint="cs"/>
          <w:b/>
          <w:bCs/>
          <w:sz w:val="24"/>
          <w:szCs w:val="24"/>
          <w:u w:val="single"/>
          <w:rtl/>
          <w:lang w:val="en-US"/>
        </w:rPr>
        <w:t>الدقيقي</w:t>
      </w:r>
      <w:proofErr w:type="spellEnd"/>
      <w:r w:rsidRPr="00904481">
        <w:rPr>
          <w:rFonts w:hint="cs"/>
          <w:b/>
          <w:bCs/>
          <w:sz w:val="24"/>
          <w:szCs w:val="24"/>
          <w:u w:val="single"/>
          <w:rtl/>
          <w:lang w:val="en-US"/>
        </w:rPr>
        <w:t xml:space="preserve"> </w:t>
      </w:r>
    </w:p>
    <w:p w:rsidR="00115594" w:rsidRDefault="00115594" w:rsidP="00115594">
      <w:pPr>
        <w:pStyle w:val="Paragraphedeliste"/>
        <w:numPr>
          <w:ilvl w:val="0"/>
          <w:numId w:val="1"/>
        </w:numPr>
        <w:bidi/>
        <w:rPr>
          <w:sz w:val="24"/>
          <w:szCs w:val="24"/>
          <w:lang w:val="en-US"/>
        </w:rPr>
      </w:pPr>
      <w:r w:rsidRPr="00406FB4">
        <w:rPr>
          <w:rFonts w:hint="cs"/>
          <w:b/>
          <w:bCs/>
          <w:sz w:val="24"/>
          <w:szCs w:val="24"/>
          <w:rtl/>
          <w:lang w:val="en-US"/>
        </w:rPr>
        <w:t xml:space="preserve">الفطر </w:t>
      </w:r>
      <w:proofErr w:type="gramStart"/>
      <w:r w:rsidRPr="00406FB4">
        <w:rPr>
          <w:rFonts w:hint="cs"/>
          <w:b/>
          <w:bCs/>
          <w:sz w:val="24"/>
          <w:szCs w:val="24"/>
          <w:rtl/>
          <w:lang w:val="en-US"/>
        </w:rPr>
        <w:t>المسبب :</w:t>
      </w:r>
      <w:proofErr w:type="spellStart"/>
      <w:proofErr w:type="gramEnd"/>
      <w:r>
        <w:rPr>
          <w:i/>
          <w:iCs/>
          <w:sz w:val="24"/>
          <w:szCs w:val="24"/>
          <w:lang w:val="en-US"/>
        </w:rPr>
        <w:t>Podosphaera</w:t>
      </w:r>
      <w:proofErr w:type="spellEnd"/>
      <w:r>
        <w:rPr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i/>
          <w:iCs/>
          <w:sz w:val="24"/>
          <w:szCs w:val="24"/>
          <w:lang w:val="en-US"/>
        </w:rPr>
        <w:t>xanthii</w:t>
      </w:r>
      <w:proofErr w:type="spellEnd"/>
      <w:r>
        <w:rPr>
          <w:rFonts w:hint="cs"/>
          <w:sz w:val="24"/>
          <w:szCs w:val="24"/>
          <w:rtl/>
          <w:lang w:val="en-US"/>
        </w:rPr>
        <w:t>،</w:t>
      </w:r>
    </w:p>
    <w:p w:rsidR="00115594" w:rsidRPr="00406FB4" w:rsidRDefault="00115594" w:rsidP="00115594">
      <w:pPr>
        <w:pStyle w:val="Paragraphedeliste"/>
        <w:numPr>
          <w:ilvl w:val="0"/>
          <w:numId w:val="1"/>
        </w:numPr>
        <w:bidi/>
        <w:rPr>
          <w:b/>
          <w:bCs/>
          <w:sz w:val="24"/>
          <w:szCs w:val="24"/>
          <w:lang w:val="en-US"/>
        </w:rPr>
      </w:pPr>
      <w:proofErr w:type="gramStart"/>
      <w:r w:rsidRPr="00406FB4">
        <w:rPr>
          <w:rFonts w:hint="cs"/>
          <w:b/>
          <w:bCs/>
          <w:sz w:val="24"/>
          <w:szCs w:val="24"/>
          <w:rtl/>
          <w:lang w:val="en-US"/>
        </w:rPr>
        <w:lastRenderedPageBreak/>
        <w:t>الأعراض :</w:t>
      </w:r>
      <w:proofErr w:type="gramEnd"/>
      <w:r w:rsidRPr="00406FB4">
        <w:rPr>
          <w:rFonts w:hint="cs"/>
          <w:b/>
          <w:bCs/>
          <w:sz w:val="24"/>
          <w:szCs w:val="24"/>
          <w:rtl/>
          <w:lang w:val="en-US"/>
        </w:rPr>
        <w:t xml:space="preserve"> </w:t>
      </w:r>
    </w:p>
    <w:p w:rsidR="00115594" w:rsidRDefault="00115594" w:rsidP="00115594">
      <w:pPr>
        <w:pStyle w:val="Paragraphedeliste"/>
        <w:bidi/>
        <w:rPr>
          <w:sz w:val="24"/>
          <w:szCs w:val="24"/>
          <w:rtl/>
          <w:lang w:val="en-US"/>
        </w:rPr>
      </w:pPr>
      <w:r>
        <w:rPr>
          <w:rFonts w:hint="cs"/>
          <w:sz w:val="24"/>
          <w:szCs w:val="24"/>
          <w:rtl/>
          <w:lang w:val="en-US"/>
        </w:rPr>
        <w:t xml:space="preserve">تظهر أولا على السطح العلوي للأوراق بقع بيضاء صغيرة الحجم، يزداد حجمها مع الوقت إلى أن تصبح متلاصقة ثم تنتشر </w:t>
      </w:r>
      <w:proofErr w:type="gramStart"/>
      <w:r>
        <w:rPr>
          <w:rFonts w:hint="cs"/>
          <w:sz w:val="24"/>
          <w:szCs w:val="24"/>
          <w:rtl/>
          <w:lang w:val="en-US"/>
        </w:rPr>
        <w:t>تدريجيا</w:t>
      </w:r>
      <w:proofErr w:type="gramEnd"/>
      <w:r>
        <w:rPr>
          <w:rFonts w:hint="cs"/>
          <w:sz w:val="24"/>
          <w:szCs w:val="24"/>
          <w:rtl/>
          <w:lang w:val="en-US"/>
        </w:rPr>
        <w:t xml:space="preserve"> على السطح السفلي للأوراق و السيقان و الثمار. </w:t>
      </w:r>
      <w:proofErr w:type="gramStart"/>
      <w:r>
        <w:rPr>
          <w:rFonts w:hint="cs"/>
          <w:sz w:val="24"/>
          <w:szCs w:val="24"/>
          <w:rtl/>
          <w:lang w:val="en-US"/>
        </w:rPr>
        <w:t>تؤدي هذه ا</w:t>
      </w:r>
      <w:proofErr w:type="gramEnd"/>
      <w:r>
        <w:rPr>
          <w:rFonts w:hint="cs"/>
          <w:sz w:val="24"/>
          <w:szCs w:val="24"/>
          <w:rtl/>
          <w:lang w:val="en-US"/>
        </w:rPr>
        <w:t>لإصابات إلى اصفرار الأوراق التي يجف معظمها و يموت. تنتقل العدوى من نبتة إلى أخرى بسهولة عن طريق الهواء مما يؤدي إلى إصابات متفاوتة تصل حد الإتلاف خاصة إذا كانت الإصابة مبكرة إبان بداية النمو الخضري.</w:t>
      </w:r>
    </w:p>
    <w:p w:rsidR="00115594" w:rsidRPr="00904481" w:rsidRDefault="00115594" w:rsidP="00115594">
      <w:pPr>
        <w:pStyle w:val="Paragraphedeliste"/>
        <w:numPr>
          <w:ilvl w:val="0"/>
          <w:numId w:val="1"/>
        </w:numPr>
        <w:bidi/>
        <w:rPr>
          <w:b/>
          <w:bCs/>
          <w:sz w:val="24"/>
          <w:szCs w:val="24"/>
          <w:lang w:val="en-US"/>
        </w:rPr>
      </w:pPr>
      <w:r w:rsidRPr="00904481">
        <w:rPr>
          <w:rFonts w:hint="cs"/>
          <w:b/>
          <w:bCs/>
          <w:sz w:val="24"/>
          <w:szCs w:val="24"/>
          <w:rtl/>
          <w:lang w:val="en-US"/>
        </w:rPr>
        <w:t xml:space="preserve">المكافحة : </w:t>
      </w:r>
    </w:p>
    <w:p w:rsidR="00115594" w:rsidRDefault="00115594" w:rsidP="00115594">
      <w:pPr>
        <w:pStyle w:val="Paragraphedeliste"/>
        <w:bidi/>
        <w:rPr>
          <w:sz w:val="24"/>
          <w:szCs w:val="24"/>
          <w:rtl/>
          <w:lang w:val="en-US"/>
        </w:rPr>
      </w:pPr>
      <w:proofErr w:type="gramStart"/>
      <w:r>
        <w:rPr>
          <w:rFonts w:hint="cs"/>
          <w:sz w:val="24"/>
          <w:szCs w:val="24"/>
          <w:rtl/>
          <w:lang w:val="en-US"/>
        </w:rPr>
        <w:t>ينصح</w:t>
      </w:r>
      <w:proofErr w:type="gramEnd"/>
      <w:r>
        <w:rPr>
          <w:rFonts w:hint="cs"/>
          <w:sz w:val="24"/>
          <w:szCs w:val="24"/>
          <w:rtl/>
          <w:lang w:val="en-US"/>
        </w:rPr>
        <w:t xml:space="preserve"> بالتدخل الكيميائي مباشرة عند ظهور أعراض المرض و عدة مرات بعد ذلك كلما ظهرت إصابات جديدة مع تغيير المواد الفعالة و ذلك باستعمال أحد المبيدات المرخصة.</w:t>
      </w:r>
    </w:p>
    <w:p w:rsidR="00115594" w:rsidRDefault="00115594" w:rsidP="00115594">
      <w:pPr>
        <w:pStyle w:val="Paragraphedeliste"/>
        <w:bidi/>
        <w:rPr>
          <w:sz w:val="24"/>
          <w:szCs w:val="24"/>
          <w:lang w:val="en-US"/>
        </w:rPr>
      </w:pPr>
    </w:p>
    <w:p w:rsidR="00115594" w:rsidRDefault="00115594" w:rsidP="00115594">
      <w:pPr>
        <w:pStyle w:val="Paragraphedeliste"/>
        <w:bidi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fr-FR" w:bidi="ar-SA"/>
        </w:rPr>
        <w:drawing>
          <wp:inline distT="0" distB="0" distL="0" distR="0">
            <wp:extent cx="4484304" cy="2982062"/>
            <wp:effectExtent l="0" t="0" r="0" b="889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urgett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743" cy="299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594" w:rsidRDefault="00115594" w:rsidP="00115594">
      <w:pPr>
        <w:bidi/>
        <w:rPr>
          <w:sz w:val="24"/>
          <w:szCs w:val="24"/>
          <w:rtl/>
          <w:lang w:val="en-US"/>
        </w:rPr>
      </w:pPr>
      <w:r>
        <w:rPr>
          <w:rFonts w:hint="cs"/>
          <w:b/>
          <w:bCs/>
          <w:sz w:val="24"/>
          <w:szCs w:val="24"/>
          <w:u w:val="single"/>
          <w:rtl/>
          <w:lang w:val="en-US"/>
        </w:rPr>
        <w:t>مرض الذبول</w:t>
      </w:r>
    </w:p>
    <w:p w:rsidR="00115594" w:rsidRDefault="00115594" w:rsidP="00115594">
      <w:pPr>
        <w:pStyle w:val="Paragraphedeliste"/>
        <w:numPr>
          <w:ilvl w:val="0"/>
          <w:numId w:val="1"/>
        </w:numPr>
        <w:bidi/>
        <w:rPr>
          <w:sz w:val="24"/>
          <w:szCs w:val="24"/>
          <w:lang w:val="en-US"/>
        </w:rPr>
      </w:pPr>
      <w:r w:rsidRPr="00406FB4">
        <w:rPr>
          <w:rFonts w:hint="cs"/>
          <w:b/>
          <w:bCs/>
          <w:sz w:val="24"/>
          <w:szCs w:val="24"/>
          <w:rtl/>
          <w:lang w:val="en-US"/>
        </w:rPr>
        <w:t xml:space="preserve">الفطر </w:t>
      </w:r>
      <w:proofErr w:type="gramStart"/>
      <w:r w:rsidRPr="00406FB4">
        <w:rPr>
          <w:rFonts w:hint="cs"/>
          <w:b/>
          <w:bCs/>
          <w:sz w:val="24"/>
          <w:szCs w:val="24"/>
          <w:rtl/>
          <w:lang w:val="en-US"/>
        </w:rPr>
        <w:t>المسبب :</w:t>
      </w:r>
      <w:proofErr w:type="spellStart"/>
      <w:proofErr w:type="gramEnd"/>
      <w:r>
        <w:rPr>
          <w:i/>
          <w:iCs/>
          <w:sz w:val="24"/>
          <w:szCs w:val="24"/>
          <w:lang w:val="en-US"/>
        </w:rPr>
        <w:t>fusarium</w:t>
      </w:r>
      <w:proofErr w:type="spellEnd"/>
      <w:r>
        <w:rPr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i/>
          <w:iCs/>
          <w:sz w:val="24"/>
          <w:szCs w:val="24"/>
          <w:lang w:val="en-US"/>
        </w:rPr>
        <w:t>oxysporum</w:t>
      </w:r>
      <w:proofErr w:type="spellEnd"/>
      <w:r>
        <w:rPr>
          <w:rFonts w:hint="cs"/>
          <w:sz w:val="24"/>
          <w:szCs w:val="24"/>
          <w:rtl/>
          <w:lang w:val="en-US"/>
        </w:rPr>
        <w:t>،</w:t>
      </w:r>
    </w:p>
    <w:p w:rsidR="00115594" w:rsidRPr="00406FB4" w:rsidRDefault="00115594" w:rsidP="00115594">
      <w:pPr>
        <w:pStyle w:val="Paragraphedeliste"/>
        <w:numPr>
          <w:ilvl w:val="0"/>
          <w:numId w:val="1"/>
        </w:numPr>
        <w:bidi/>
        <w:rPr>
          <w:b/>
          <w:bCs/>
          <w:sz w:val="24"/>
          <w:szCs w:val="24"/>
          <w:lang w:val="en-US"/>
        </w:rPr>
      </w:pPr>
      <w:proofErr w:type="gramStart"/>
      <w:r w:rsidRPr="00406FB4">
        <w:rPr>
          <w:rFonts w:hint="cs"/>
          <w:b/>
          <w:bCs/>
          <w:sz w:val="24"/>
          <w:szCs w:val="24"/>
          <w:rtl/>
          <w:lang w:val="en-US"/>
        </w:rPr>
        <w:t>الأعراض :</w:t>
      </w:r>
      <w:proofErr w:type="gramEnd"/>
      <w:r w:rsidRPr="00406FB4">
        <w:rPr>
          <w:rFonts w:hint="cs"/>
          <w:b/>
          <w:bCs/>
          <w:sz w:val="24"/>
          <w:szCs w:val="24"/>
          <w:rtl/>
          <w:lang w:val="en-US"/>
        </w:rPr>
        <w:t xml:space="preserve"> </w:t>
      </w:r>
    </w:p>
    <w:p w:rsidR="00115594" w:rsidRDefault="00115594" w:rsidP="00115594">
      <w:pPr>
        <w:pStyle w:val="Paragraphedeliste"/>
        <w:bidi/>
        <w:rPr>
          <w:sz w:val="24"/>
          <w:szCs w:val="24"/>
          <w:rtl/>
          <w:lang w:val="en-US"/>
        </w:rPr>
      </w:pPr>
      <w:r>
        <w:rPr>
          <w:rFonts w:hint="cs"/>
          <w:sz w:val="24"/>
          <w:szCs w:val="24"/>
          <w:rtl/>
          <w:lang w:val="en-US"/>
        </w:rPr>
        <w:t xml:space="preserve">تظهر علامات </w:t>
      </w:r>
      <w:proofErr w:type="spellStart"/>
      <w:r>
        <w:rPr>
          <w:rFonts w:hint="cs"/>
          <w:sz w:val="24"/>
          <w:szCs w:val="24"/>
          <w:rtl/>
          <w:lang w:val="en-US"/>
        </w:rPr>
        <w:t>الإصفرار</w:t>
      </w:r>
      <w:proofErr w:type="spellEnd"/>
      <w:r>
        <w:rPr>
          <w:rFonts w:hint="cs"/>
          <w:sz w:val="24"/>
          <w:szCs w:val="24"/>
          <w:rtl/>
          <w:lang w:val="en-US"/>
        </w:rPr>
        <w:t xml:space="preserve"> و تيبس الأوراق يلي ذلك ذبول نصفي ثم كلي للنبات. </w:t>
      </w:r>
      <w:proofErr w:type="gramStart"/>
      <w:r>
        <w:rPr>
          <w:rFonts w:hint="cs"/>
          <w:sz w:val="24"/>
          <w:szCs w:val="24"/>
          <w:rtl/>
          <w:lang w:val="en-US"/>
        </w:rPr>
        <w:t>في</w:t>
      </w:r>
      <w:proofErr w:type="gramEnd"/>
      <w:r>
        <w:rPr>
          <w:rFonts w:hint="cs"/>
          <w:sz w:val="24"/>
          <w:szCs w:val="24"/>
          <w:rtl/>
          <w:lang w:val="en-US"/>
        </w:rPr>
        <w:t xml:space="preserve"> بداية الإصابة تكون هذه العلامات عند بعض النباتات قبل أن تصبح عامة. يدخل هذا الفطر إلى النبتة من الجذور ثم يتدرج ليحتل الأوعية الحاملة </w:t>
      </w:r>
      <w:proofErr w:type="spellStart"/>
      <w:r>
        <w:rPr>
          <w:rFonts w:hint="cs"/>
          <w:sz w:val="24"/>
          <w:szCs w:val="24"/>
          <w:rtl/>
          <w:lang w:val="en-US"/>
        </w:rPr>
        <w:t>للنسغ</w:t>
      </w:r>
      <w:proofErr w:type="spellEnd"/>
      <w:r>
        <w:rPr>
          <w:rFonts w:hint="cs"/>
          <w:sz w:val="24"/>
          <w:szCs w:val="24"/>
          <w:rtl/>
          <w:lang w:val="en-US"/>
        </w:rPr>
        <w:t xml:space="preserve"> مما يعرقل وصول الماء إلى الأجزاء العليا للنبتة مؤديا إلى الذبول الكلي للنبتة، فعند قطع الساق بالعرض نلاحظ وجود بقع متطاولة لونها بني داكن ناتج عن وجود مادة </w:t>
      </w:r>
      <w:proofErr w:type="spellStart"/>
      <w:r>
        <w:rPr>
          <w:rFonts w:hint="cs"/>
          <w:sz w:val="24"/>
          <w:szCs w:val="24"/>
          <w:rtl/>
          <w:lang w:val="en-US"/>
        </w:rPr>
        <w:t>الكوموز</w:t>
      </w:r>
      <w:proofErr w:type="spellEnd"/>
      <w:r>
        <w:rPr>
          <w:rFonts w:hint="cs"/>
          <w:sz w:val="24"/>
          <w:szCs w:val="24"/>
          <w:rtl/>
          <w:lang w:val="en-US"/>
        </w:rPr>
        <w:t xml:space="preserve"> </w:t>
      </w:r>
      <w:r>
        <w:rPr>
          <w:sz w:val="24"/>
          <w:szCs w:val="24"/>
          <w:lang w:val="en-US"/>
        </w:rPr>
        <w:t>(</w:t>
      </w:r>
      <w:proofErr w:type="spellStart"/>
      <w:r>
        <w:rPr>
          <w:sz w:val="24"/>
          <w:szCs w:val="24"/>
          <w:lang w:val="en-US"/>
        </w:rPr>
        <w:t>gommose</w:t>
      </w:r>
      <w:proofErr w:type="spellEnd"/>
      <w:r>
        <w:rPr>
          <w:sz w:val="24"/>
          <w:szCs w:val="24"/>
          <w:lang w:val="en-US"/>
        </w:rPr>
        <w:t>)</w:t>
      </w:r>
      <w:r>
        <w:rPr>
          <w:rFonts w:hint="cs"/>
          <w:sz w:val="24"/>
          <w:szCs w:val="24"/>
          <w:rtl/>
          <w:lang w:val="en-US"/>
        </w:rPr>
        <w:t>.</w:t>
      </w:r>
    </w:p>
    <w:p w:rsidR="00115594" w:rsidRPr="00904481" w:rsidRDefault="00115594" w:rsidP="00115594">
      <w:pPr>
        <w:pStyle w:val="Paragraphedeliste"/>
        <w:numPr>
          <w:ilvl w:val="0"/>
          <w:numId w:val="1"/>
        </w:numPr>
        <w:bidi/>
        <w:rPr>
          <w:b/>
          <w:bCs/>
          <w:sz w:val="24"/>
          <w:szCs w:val="24"/>
          <w:lang w:val="en-US"/>
        </w:rPr>
      </w:pPr>
      <w:proofErr w:type="gramStart"/>
      <w:r w:rsidRPr="00904481">
        <w:rPr>
          <w:rFonts w:hint="cs"/>
          <w:b/>
          <w:bCs/>
          <w:sz w:val="24"/>
          <w:szCs w:val="24"/>
          <w:rtl/>
          <w:lang w:val="en-US"/>
        </w:rPr>
        <w:t>المكافحة :</w:t>
      </w:r>
      <w:proofErr w:type="gramEnd"/>
      <w:r w:rsidRPr="00904481">
        <w:rPr>
          <w:rFonts w:hint="cs"/>
          <w:b/>
          <w:bCs/>
          <w:sz w:val="24"/>
          <w:szCs w:val="24"/>
          <w:rtl/>
          <w:lang w:val="en-US"/>
        </w:rPr>
        <w:t xml:space="preserve"> </w:t>
      </w:r>
    </w:p>
    <w:p w:rsidR="00115594" w:rsidRDefault="00115594" w:rsidP="00115594">
      <w:pPr>
        <w:pStyle w:val="Paragraphedeliste"/>
        <w:bidi/>
        <w:rPr>
          <w:sz w:val="24"/>
          <w:szCs w:val="24"/>
          <w:rtl/>
          <w:lang w:val="en-US"/>
        </w:rPr>
      </w:pPr>
      <w:r>
        <w:rPr>
          <w:rFonts w:hint="cs"/>
          <w:sz w:val="24"/>
          <w:szCs w:val="24"/>
          <w:rtl/>
          <w:lang w:val="en-US"/>
        </w:rPr>
        <w:t xml:space="preserve">ينصح باعتماد تداول زراعي محكم بإدخال زراعات لا تنتمي لعائلة </w:t>
      </w:r>
      <w:proofErr w:type="spellStart"/>
      <w:r>
        <w:rPr>
          <w:rFonts w:hint="cs"/>
          <w:sz w:val="24"/>
          <w:szCs w:val="24"/>
          <w:rtl/>
          <w:lang w:val="en-US"/>
        </w:rPr>
        <w:t>القرعيات</w:t>
      </w:r>
      <w:proofErr w:type="spellEnd"/>
      <w:r>
        <w:rPr>
          <w:rFonts w:hint="cs"/>
          <w:sz w:val="24"/>
          <w:szCs w:val="24"/>
          <w:rtl/>
          <w:lang w:val="en-US"/>
        </w:rPr>
        <w:t xml:space="preserve"> مع تباعد فترة العودة </w:t>
      </w:r>
      <w:proofErr w:type="spellStart"/>
      <w:r>
        <w:rPr>
          <w:rFonts w:hint="cs"/>
          <w:sz w:val="24"/>
          <w:szCs w:val="24"/>
          <w:rtl/>
          <w:lang w:val="en-US"/>
        </w:rPr>
        <w:t>للقرعيات</w:t>
      </w:r>
      <w:proofErr w:type="spellEnd"/>
      <w:r>
        <w:rPr>
          <w:rFonts w:hint="cs"/>
          <w:sz w:val="24"/>
          <w:szCs w:val="24"/>
          <w:rtl/>
          <w:lang w:val="en-US"/>
        </w:rPr>
        <w:t xml:space="preserve"> في نفس القطعة، كما ينصح باعتماد أصناف مقاومة، استعمال بذور و شتلات سليمة و تطبيق عملية تشميس الأرض للحد من هذا الفطر.</w:t>
      </w:r>
    </w:p>
    <w:p w:rsidR="00115594" w:rsidRDefault="00115594" w:rsidP="00115594">
      <w:pPr>
        <w:pStyle w:val="Paragraphedeliste"/>
        <w:bidi/>
        <w:rPr>
          <w:sz w:val="24"/>
          <w:szCs w:val="24"/>
          <w:rtl/>
          <w:lang w:val="en-US"/>
        </w:rPr>
      </w:pPr>
      <w:r>
        <w:rPr>
          <w:rFonts w:hint="cs"/>
          <w:sz w:val="24"/>
          <w:szCs w:val="24"/>
          <w:rtl/>
          <w:lang w:val="en-US"/>
        </w:rPr>
        <w:t xml:space="preserve">كما ينصح باستعمال المبيدات المراقبة و </w:t>
      </w:r>
      <w:proofErr w:type="gramStart"/>
      <w:r>
        <w:rPr>
          <w:rFonts w:hint="cs"/>
          <w:sz w:val="24"/>
          <w:szCs w:val="24"/>
          <w:rtl/>
          <w:lang w:val="en-US"/>
        </w:rPr>
        <w:t>المصادق</w:t>
      </w:r>
      <w:proofErr w:type="gramEnd"/>
      <w:r>
        <w:rPr>
          <w:rFonts w:hint="cs"/>
          <w:sz w:val="24"/>
          <w:szCs w:val="24"/>
          <w:rtl/>
          <w:lang w:val="en-US"/>
        </w:rPr>
        <w:t xml:space="preserve"> عليها.</w:t>
      </w:r>
    </w:p>
    <w:p w:rsidR="00115594" w:rsidRDefault="00115594" w:rsidP="00115594">
      <w:pPr>
        <w:pStyle w:val="Paragraphedeliste"/>
        <w:bidi/>
        <w:rPr>
          <w:sz w:val="24"/>
          <w:szCs w:val="24"/>
          <w:rtl/>
          <w:lang w:val="en-US"/>
        </w:rPr>
      </w:pPr>
    </w:p>
    <w:p w:rsidR="00115594" w:rsidRDefault="00115594" w:rsidP="00115594">
      <w:pPr>
        <w:pStyle w:val="Paragraphedeliste"/>
        <w:bidi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fr-FR" w:bidi="ar-SA"/>
        </w:rPr>
        <w:lastRenderedPageBreak/>
        <w:drawing>
          <wp:inline distT="0" distB="0" distL="0" distR="0">
            <wp:extent cx="3457863" cy="2743200"/>
            <wp:effectExtent l="0" t="0" r="9525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2379_origi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082" cy="274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594" w:rsidRDefault="00115594" w:rsidP="00115594">
      <w:pPr>
        <w:bidi/>
        <w:rPr>
          <w:sz w:val="24"/>
          <w:szCs w:val="24"/>
          <w:rtl/>
          <w:lang w:val="en-US"/>
        </w:rPr>
      </w:pPr>
      <w:proofErr w:type="spellStart"/>
      <w:r>
        <w:rPr>
          <w:rFonts w:hint="cs"/>
          <w:b/>
          <w:bCs/>
          <w:sz w:val="24"/>
          <w:szCs w:val="24"/>
          <w:u w:val="single"/>
          <w:rtl/>
          <w:lang w:val="en-US"/>
        </w:rPr>
        <w:t>فيزاريوز</w:t>
      </w:r>
      <w:proofErr w:type="spellEnd"/>
      <w:r>
        <w:rPr>
          <w:rFonts w:hint="cs"/>
          <w:b/>
          <w:bCs/>
          <w:sz w:val="24"/>
          <w:szCs w:val="24"/>
          <w:u w:val="single"/>
          <w:rtl/>
          <w:lang w:val="en-US"/>
        </w:rPr>
        <w:t xml:space="preserve"> العنق</w:t>
      </w:r>
    </w:p>
    <w:p w:rsidR="00115594" w:rsidRDefault="00115594" w:rsidP="00115594">
      <w:pPr>
        <w:pStyle w:val="Paragraphedeliste"/>
        <w:numPr>
          <w:ilvl w:val="0"/>
          <w:numId w:val="1"/>
        </w:numPr>
        <w:bidi/>
        <w:rPr>
          <w:sz w:val="24"/>
          <w:szCs w:val="24"/>
          <w:lang w:val="en-US"/>
        </w:rPr>
      </w:pPr>
      <w:r w:rsidRPr="00406FB4">
        <w:rPr>
          <w:rFonts w:hint="cs"/>
          <w:b/>
          <w:bCs/>
          <w:sz w:val="24"/>
          <w:szCs w:val="24"/>
          <w:rtl/>
          <w:lang w:val="en-US"/>
        </w:rPr>
        <w:t xml:space="preserve">الفطر </w:t>
      </w:r>
      <w:proofErr w:type="gramStart"/>
      <w:r w:rsidRPr="00406FB4">
        <w:rPr>
          <w:rFonts w:hint="cs"/>
          <w:b/>
          <w:bCs/>
          <w:sz w:val="24"/>
          <w:szCs w:val="24"/>
          <w:rtl/>
          <w:lang w:val="en-US"/>
        </w:rPr>
        <w:t>المسبب :</w:t>
      </w:r>
      <w:proofErr w:type="spellStart"/>
      <w:proofErr w:type="gramEnd"/>
      <w:r>
        <w:rPr>
          <w:i/>
          <w:iCs/>
          <w:sz w:val="24"/>
          <w:szCs w:val="24"/>
          <w:lang w:val="en-US"/>
        </w:rPr>
        <w:t>fusarium</w:t>
      </w:r>
      <w:proofErr w:type="spellEnd"/>
      <w:r>
        <w:rPr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i/>
          <w:iCs/>
          <w:sz w:val="24"/>
          <w:szCs w:val="24"/>
          <w:lang w:val="en-US"/>
        </w:rPr>
        <w:t>solani</w:t>
      </w:r>
      <w:proofErr w:type="spellEnd"/>
      <w:r>
        <w:rPr>
          <w:rFonts w:hint="cs"/>
          <w:sz w:val="24"/>
          <w:szCs w:val="24"/>
          <w:rtl/>
          <w:lang w:val="en-US"/>
        </w:rPr>
        <w:t>،</w:t>
      </w:r>
    </w:p>
    <w:p w:rsidR="00115594" w:rsidRPr="00406FB4" w:rsidRDefault="00115594" w:rsidP="00115594">
      <w:pPr>
        <w:pStyle w:val="Paragraphedeliste"/>
        <w:numPr>
          <w:ilvl w:val="0"/>
          <w:numId w:val="1"/>
        </w:numPr>
        <w:bidi/>
        <w:rPr>
          <w:b/>
          <w:bCs/>
          <w:sz w:val="24"/>
          <w:szCs w:val="24"/>
          <w:lang w:val="en-US"/>
        </w:rPr>
      </w:pPr>
      <w:proofErr w:type="gramStart"/>
      <w:r w:rsidRPr="00406FB4">
        <w:rPr>
          <w:rFonts w:hint="cs"/>
          <w:b/>
          <w:bCs/>
          <w:sz w:val="24"/>
          <w:szCs w:val="24"/>
          <w:rtl/>
          <w:lang w:val="en-US"/>
        </w:rPr>
        <w:t>الأعراض :</w:t>
      </w:r>
      <w:proofErr w:type="gramEnd"/>
      <w:r w:rsidRPr="00406FB4">
        <w:rPr>
          <w:rFonts w:hint="cs"/>
          <w:b/>
          <w:bCs/>
          <w:sz w:val="24"/>
          <w:szCs w:val="24"/>
          <w:rtl/>
          <w:lang w:val="en-US"/>
        </w:rPr>
        <w:t xml:space="preserve"> </w:t>
      </w:r>
    </w:p>
    <w:p w:rsidR="00115594" w:rsidRDefault="00115594" w:rsidP="00115594">
      <w:pPr>
        <w:pStyle w:val="Paragraphedeliste"/>
        <w:bidi/>
        <w:rPr>
          <w:sz w:val="24"/>
          <w:szCs w:val="24"/>
          <w:rtl/>
          <w:lang w:val="en-US"/>
        </w:rPr>
      </w:pPr>
      <w:r>
        <w:rPr>
          <w:rFonts w:hint="cs"/>
          <w:sz w:val="24"/>
          <w:szCs w:val="24"/>
          <w:rtl/>
          <w:lang w:val="en-US"/>
        </w:rPr>
        <w:t xml:space="preserve">ينمو هذا الفطر على مستوى عنق النباتات و الجذور </w:t>
      </w:r>
      <w:proofErr w:type="gramStart"/>
      <w:r>
        <w:rPr>
          <w:rFonts w:hint="cs"/>
          <w:sz w:val="24"/>
          <w:szCs w:val="24"/>
          <w:rtl/>
          <w:lang w:val="en-US"/>
        </w:rPr>
        <w:t>فتتعفن</w:t>
      </w:r>
      <w:proofErr w:type="gramEnd"/>
      <w:r>
        <w:rPr>
          <w:rFonts w:hint="cs"/>
          <w:sz w:val="24"/>
          <w:szCs w:val="24"/>
          <w:rtl/>
          <w:lang w:val="en-US"/>
        </w:rPr>
        <w:t xml:space="preserve"> مما يتسبب في اصفرار الأوراق و ذبولها</w:t>
      </w:r>
    </w:p>
    <w:p w:rsidR="00115594" w:rsidRPr="00904481" w:rsidRDefault="00115594" w:rsidP="00115594">
      <w:pPr>
        <w:pStyle w:val="Paragraphedeliste"/>
        <w:numPr>
          <w:ilvl w:val="0"/>
          <w:numId w:val="1"/>
        </w:numPr>
        <w:bidi/>
        <w:rPr>
          <w:b/>
          <w:bCs/>
          <w:sz w:val="24"/>
          <w:szCs w:val="24"/>
          <w:lang w:val="en-US"/>
        </w:rPr>
      </w:pPr>
      <w:proofErr w:type="gramStart"/>
      <w:r w:rsidRPr="00904481">
        <w:rPr>
          <w:rFonts w:hint="cs"/>
          <w:b/>
          <w:bCs/>
          <w:sz w:val="24"/>
          <w:szCs w:val="24"/>
          <w:rtl/>
          <w:lang w:val="en-US"/>
        </w:rPr>
        <w:t>المكافحة :</w:t>
      </w:r>
      <w:proofErr w:type="gramEnd"/>
      <w:r w:rsidRPr="00904481">
        <w:rPr>
          <w:rFonts w:hint="cs"/>
          <w:b/>
          <w:bCs/>
          <w:sz w:val="24"/>
          <w:szCs w:val="24"/>
          <w:rtl/>
          <w:lang w:val="en-US"/>
        </w:rPr>
        <w:t xml:space="preserve"> </w:t>
      </w:r>
    </w:p>
    <w:p w:rsidR="00115594" w:rsidRDefault="00115594" w:rsidP="00115594">
      <w:pPr>
        <w:pStyle w:val="Paragraphedeliste"/>
        <w:bidi/>
        <w:rPr>
          <w:sz w:val="24"/>
          <w:szCs w:val="24"/>
          <w:rtl/>
          <w:lang w:val="en-US"/>
        </w:rPr>
      </w:pPr>
      <w:r>
        <w:rPr>
          <w:rFonts w:hint="cs"/>
          <w:sz w:val="24"/>
          <w:szCs w:val="24"/>
          <w:rtl/>
          <w:lang w:val="en-US"/>
        </w:rPr>
        <w:t>ينصح باعتماد نفس طرق المكافحة السالف ذكرها لمرض الذبول</w:t>
      </w:r>
    </w:p>
    <w:p w:rsidR="00115594" w:rsidRDefault="00115594" w:rsidP="00115594">
      <w:pPr>
        <w:pStyle w:val="Paragraphedeliste"/>
        <w:bidi/>
        <w:rPr>
          <w:sz w:val="24"/>
          <w:szCs w:val="24"/>
          <w:rtl/>
          <w:lang w:val="en-US"/>
        </w:rPr>
      </w:pPr>
    </w:p>
    <w:p w:rsidR="00115594" w:rsidRDefault="00115594" w:rsidP="00115594">
      <w:pPr>
        <w:pStyle w:val="Paragraphedeliste"/>
        <w:bidi/>
        <w:rPr>
          <w:sz w:val="24"/>
          <w:szCs w:val="24"/>
          <w:rtl/>
          <w:lang w:val="en-US"/>
        </w:rPr>
      </w:pPr>
      <w:r>
        <w:rPr>
          <w:rFonts w:hint="cs"/>
          <w:noProof/>
          <w:sz w:val="24"/>
          <w:szCs w:val="24"/>
          <w:rtl/>
          <w:lang w:eastAsia="fr-FR" w:bidi="ar-SA"/>
        </w:rPr>
        <w:drawing>
          <wp:inline distT="0" distB="0" distL="0" distR="0">
            <wp:extent cx="5753050" cy="1887855"/>
            <wp:effectExtent l="0" t="0" r="635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-Figure1-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97" t="11667"/>
                    <a:stretch/>
                  </pic:blipFill>
                  <pic:spPr bwMode="auto">
                    <a:xfrm>
                      <a:off x="0" y="0"/>
                      <a:ext cx="5753577" cy="1888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15594" w:rsidRDefault="00115594" w:rsidP="00115594">
      <w:pPr>
        <w:bidi/>
        <w:rPr>
          <w:sz w:val="24"/>
          <w:szCs w:val="24"/>
          <w:lang w:val="en-US"/>
        </w:rPr>
      </w:pPr>
      <w:proofErr w:type="gramStart"/>
      <w:r>
        <w:rPr>
          <w:rFonts w:hint="cs"/>
          <w:b/>
          <w:bCs/>
          <w:sz w:val="24"/>
          <w:szCs w:val="24"/>
          <w:u w:val="single"/>
          <w:rtl/>
          <w:lang w:val="en-US"/>
        </w:rPr>
        <w:t>الجرب</w:t>
      </w:r>
      <w:proofErr w:type="gramEnd"/>
      <w:r>
        <w:rPr>
          <w:rFonts w:hint="cs"/>
          <w:b/>
          <w:bCs/>
          <w:sz w:val="24"/>
          <w:szCs w:val="24"/>
          <w:u w:val="single"/>
          <w:rtl/>
          <w:lang w:val="en-US"/>
        </w:rPr>
        <w:t xml:space="preserve"> </w:t>
      </w:r>
      <w:r>
        <w:rPr>
          <w:b/>
          <w:bCs/>
          <w:sz w:val="24"/>
          <w:szCs w:val="24"/>
          <w:u w:val="single"/>
          <w:lang w:val="en-US"/>
        </w:rPr>
        <w:t>(</w:t>
      </w:r>
      <w:proofErr w:type="spellStart"/>
      <w:r>
        <w:rPr>
          <w:b/>
          <w:bCs/>
          <w:sz w:val="24"/>
          <w:szCs w:val="24"/>
          <w:u w:val="single"/>
          <w:lang w:val="en-US"/>
        </w:rPr>
        <w:t>Cladosporiose</w:t>
      </w:r>
      <w:proofErr w:type="spellEnd"/>
      <w:r>
        <w:rPr>
          <w:b/>
          <w:bCs/>
          <w:sz w:val="24"/>
          <w:szCs w:val="24"/>
          <w:u w:val="single"/>
          <w:lang w:val="en-US"/>
        </w:rPr>
        <w:t>)</w:t>
      </w:r>
    </w:p>
    <w:p w:rsidR="00115594" w:rsidRDefault="00115594" w:rsidP="00115594">
      <w:pPr>
        <w:pStyle w:val="Paragraphedeliste"/>
        <w:numPr>
          <w:ilvl w:val="0"/>
          <w:numId w:val="1"/>
        </w:numPr>
        <w:bidi/>
        <w:rPr>
          <w:sz w:val="24"/>
          <w:szCs w:val="24"/>
          <w:lang w:val="en-US"/>
        </w:rPr>
      </w:pPr>
      <w:r w:rsidRPr="00406FB4">
        <w:rPr>
          <w:rFonts w:hint="cs"/>
          <w:b/>
          <w:bCs/>
          <w:sz w:val="24"/>
          <w:szCs w:val="24"/>
          <w:rtl/>
          <w:lang w:val="en-US"/>
        </w:rPr>
        <w:t xml:space="preserve">الفطر </w:t>
      </w:r>
      <w:proofErr w:type="gramStart"/>
      <w:r w:rsidRPr="00406FB4">
        <w:rPr>
          <w:rFonts w:hint="cs"/>
          <w:b/>
          <w:bCs/>
          <w:sz w:val="24"/>
          <w:szCs w:val="24"/>
          <w:rtl/>
          <w:lang w:val="en-US"/>
        </w:rPr>
        <w:t>المسبب :</w:t>
      </w:r>
      <w:proofErr w:type="spellStart"/>
      <w:proofErr w:type="gramEnd"/>
      <w:r>
        <w:rPr>
          <w:i/>
          <w:iCs/>
          <w:sz w:val="24"/>
          <w:szCs w:val="24"/>
          <w:lang w:val="en-US"/>
        </w:rPr>
        <w:t>Cladosporium</w:t>
      </w:r>
      <w:proofErr w:type="spellEnd"/>
      <w:r>
        <w:rPr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i/>
          <w:iCs/>
          <w:sz w:val="24"/>
          <w:szCs w:val="24"/>
          <w:lang w:val="en-US"/>
        </w:rPr>
        <w:t>cucumerinum</w:t>
      </w:r>
      <w:proofErr w:type="spellEnd"/>
      <w:r>
        <w:rPr>
          <w:rFonts w:hint="cs"/>
          <w:sz w:val="24"/>
          <w:szCs w:val="24"/>
          <w:rtl/>
          <w:lang w:val="en-US"/>
        </w:rPr>
        <w:t>،</w:t>
      </w:r>
    </w:p>
    <w:p w:rsidR="00115594" w:rsidRPr="00406FB4" w:rsidRDefault="00115594" w:rsidP="00115594">
      <w:pPr>
        <w:pStyle w:val="Paragraphedeliste"/>
        <w:numPr>
          <w:ilvl w:val="0"/>
          <w:numId w:val="1"/>
        </w:numPr>
        <w:bidi/>
        <w:rPr>
          <w:b/>
          <w:bCs/>
          <w:sz w:val="24"/>
          <w:szCs w:val="24"/>
          <w:lang w:val="en-US"/>
        </w:rPr>
      </w:pPr>
      <w:proofErr w:type="gramStart"/>
      <w:r w:rsidRPr="00406FB4">
        <w:rPr>
          <w:rFonts w:hint="cs"/>
          <w:b/>
          <w:bCs/>
          <w:sz w:val="24"/>
          <w:szCs w:val="24"/>
          <w:rtl/>
          <w:lang w:val="en-US"/>
        </w:rPr>
        <w:t>الأعراض :</w:t>
      </w:r>
      <w:proofErr w:type="gramEnd"/>
      <w:r w:rsidRPr="00406FB4">
        <w:rPr>
          <w:rFonts w:hint="cs"/>
          <w:b/>
          <w:bCs/>
          <w:sz w:val="24"/>
          <w:szCs w:val="24"/>
          <w:rtl/>
          <w:lang w:val="en-US"/>
        </w:rPr>
        <w:t xml:space="preserve"> </w:t>
      </w:r>
    </w:p>
    <w:p w:rsidR="00115594" w:rsidRDefault="00115594" w:rsidP="00115594">
      <w:pPr>
        <w:pStyle w:val="Paragraphedeliste"/>
        <w:bidi/>
        <w:rPr>
          <w:sz w:val="24"/>
          <w:szCs w:val="24"/>
          <w:rtl/>
          <w:lang w:val="en-US"/>
        </w:rPr>
      </w:pPr>
      <w:r>
        <w:rPr>
          <w:rFonts w:hint="cs"/>
          <w:sz w:val="24"/>
          <w:szCs w:val="24"/>
          <w:rtl/>
          <w:lang w:val="en-US"/>
        </w:rPr>
        <w:t xml:space="preserve">يمكن لهذا الفطر مهاجمة جميع أجزاء النبتة مثل الأوراق و السيقان و الثمار. تظهر على الأوراق </w:t>
      </w:r>
      <w:proofErr w:type="gramStart"/>
      <w:r>
        <w:rPr>
          <w:rFonts w:hint="cs"/>
          <w:sz w:val="24"/>
          <w:szCs w:val="24"/>
          <w:rtl/>
          <w:lang w:val="en-US"/>
        </w:rPr>
        <w:t>بقع</w:t>
      </w:r>
      <w:proofErr w:type="gramEnd"/>
      <w:r>
        <w:rPr>
          <w:rFonts w:hint="cs"/>
          <w:sz w:val="24"/>
          <w:szCs w:val="24"/>
          <w:rtl/>
          <w:lang w:val="en-US"/>
        </w:rPr>
        <w:t xml:space="preserve"> مائية تتحول إلى اللون الرمادي و تحاط بهالة صفراء و يمكن أن تتطور هذه البقع إلى ثقوب على الأوراق نتيجة انسلاخها و سقوطها. </w:t>
      </w:r>
      <w:proofErr w:type="gramStart"/>
      <w:r>
        <w:rPr>
          <w:rFonts w:hint="cs"/>
          <w:sz w:val="24"/>
          <w:szCs w:val="24"/>
          <w:rtl/>
          <w:lang w:val="en-US"/>
        </w:rPr>
        <w:t>كما تظهر ع</w:t>
      </w:r>
      <w:proofErr w:type="gramEnd"/>
      <w:r>
        <w:rPr>
          <w:rFonts w:hint="cs"/>
          <w:sz w:val="24"/>
          <w:szCs w:val="24"/>
          <w:rtl/>
          <w:lang w:val="en-US"/>
        </w:rPr>
        <w:t xml:space="preserve">لى الثمار تقرحات بنية اللون و غائرة و تتسبب في خسائر تدهور القيمة التسويقية خاصة </w:t>
      </w:r>
      <w:proofErr w:type="spellStart"/>
      <w:r>
        <w:rPr>
          <w:rFonts w:hint="cs"/>
          <w:sz w:val="24"/>
          <w:szCs w:val="24"/>
          <w:rtl/>
          <w:lang w:val="en-US"/>
        </w:rPr>
        <w:t>إطا</w:t>
      </w:r>
      <w:proofErr w:type="spellEnd"/>
      <w:r>
        <w:rPr>
          <w:rFonts w:hint="cs"/>
          <w:sz w:val="24"/>
          <w:szCs w:val="24"/>
          <w:rtl/>
          <w:lang w:val="en-US"/>
        </w:rPr>
        <w:t xml:space="preserve"> حدثت الإصابة في بداية نمو الثمار. تغطى البقع المصابة بغزل بني إلى أخضر داكن.</w:t>
      </w:r>
    </w:p>
    <w:p w:rsidR="00115594" w:rsidRPr="00904481" w:rsidRDefault="00115594" w:rsidP="00115594">
      <w:pPr>
        <w:pStyle w:val="Paragraphedeliste"/>
        <w:numPr>
          <w:ilvl w:val="0"/>
          <w:numId w:val="1"/>
        </w:numPr>
        <w:bidi/>
        <w:rPr>
          <w:b/>
          <w:bCs/>
          <w:sz w:val="24"/>
          <w:szCs w:val="24"/>
          <w:lang w:val="en-US"/>
        </w:rPr>
      </w:pPr>
      <w:r w:rsidRPr="00904481">
        <w:rPr>
          <w:rFonts w:hint="cs"/>
          <w:b/>
          <w:bCs/>
          <w:sz w:val="24"/>
          <w:szCs w:val="24"/>
          <w:rtl/>
          <w:lang w:val="en-US"/>
        </w:rPr>
        <w:t xml:space="preserve">المكافحة : </w:t>
      </w:r>
    </w:p>
    <w:p w:rsidR="00115594" w:rsidRDefault="00115594" w:rsidP="00115594">
      <w:pPr>
        <w:pStyle w:val="Paragraphedeliste"/>
        <w:bidi/>
        <w:rPr>
          <w:sz w:val="24"/>
          <w:szCs w:val="24"/>
          <w:rtl/>
          <w:lang w:val="en-US"/>
        </w:rPr>
      </w:pPr>
      <w:r>
        <w:rPr>
          <w:rFonts w:hint="cs"/>
          <w:sz w:val="24"/>
          <w:szCs w:val="24"/>
          <w:rtl/>
          <w:lang w:val="en-US"/>
        </w:rPr>
        <w:t xml:space="preserve">ينصح باستعمال مبيدات مرخصة و بطريقة </w:t>
      </w:r>
      <w:proofErr w:type="spellStart"/>
      <w:r>
        <w:rPr>
          <w:rFonts w:hint="cs"/>
          <w:sz w:val="24"/>
          <w:szCs w:val="24"/>
          <w:rtl/>
          <w:lang w:val="en-US"/>
        </w:rPr>
        <w:t>معقلنة</w:t>
      </w:r>
      <w:proofErr w:type="spellEnd"/>
      <w:r>
        <w:rPr>
          <w:rFonts w:hint="cs"/>
          <w:sz w:val="24"/>
          <w:szCs w:val="24"/>
          <w:rtl/>
          <w:lang w:val="en-US"/>
        </w:rPr>
        <w:t>.</w:t>
      </w:r>
    </w:p>
    <w:p w:rsidR="00115594" w:rsidRDefault="00115594" w:rsidP="00115594">
      <w:pPr>
        <w:pStyle w:val="Paragraphedeliste"/>
        <w:bidi/>
        <w:rPr>
          <w:sz w:val="24"/>
          <w:szCs w:val="24"/>
          <w:rtl/>
          <w:lang w:val="en-US"/>
        </w:rPr>
      </w:pPr>
    </w:p>
    <w:p w:rsidR="00115594" w:rsidRDefault="00115594" w:rsidP="00115594">
      <w:pPr>
        <w:pStyle w:val="Paragraphedeliste"/>
        <w:bidi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fr-FR" w:bidi="ar-SA"/>
        </w:rPr>
        <w:lastRenderedPageBreak/>
        <w:drawing>
          <wp:inline distT="0" distB="0" distL="0" distR="0">
            <wp:extent cx="4343902" cy="3271166"/>
            <wp:effectExtent l="0" t="0" r="0" b="5715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944" cy="328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594" w:rsidRPr="00E4754B" w:rsidRDefault="00115594" w:rsidP="00115594">
      <w:pPr>
        <w:bidi/>
        <w:rPr>
          <w:sz w:val="24"/>
          <w:szCs w:val="24"/>
          <w:lang w:val="en-US"/>
        </w:rPr>
      </w:pPr>
    </w:p>
    <w:p w:rsidR="00115594" w:rsidRDefault="00115594" w:rsidP="00115594">
      <w:pPr>
        <w:bidi/>
        <w:rPr>
          <w:sz w:val="24"/>
          <w:szCs w:val="24"/>
          <w:lang w:val="en-US"/>
        </w:rPr>
      </w:pPr>
      <w:proofErr w:type="spellStart"/>
      <w:r>
        <w:rPr>
          <w:rFonts w:hint="cs"/>
          <w:b/>
          <w:bCs/>
          <w:sz w:val="24"/>
          <w:szCs w:val="24"/>
          <w:u w:val="single"/>
          <w:rtl/>
          <w:lang w:val="en-US"/>
        </w:rPr>
        <w:t>الأنتراكنوز</w:t>
      </w:r>
      <w:proofErr w:type="spellEnd"/>
      <w:r>
        <w:rPr>
          <w:rFonts w:hint="cs"/>
          <w:b/>
          <w:bCs/>
          <w:sz w:val="24"/>
          <w:szCs w:val="24"/>
          <w:u w:val="single"/>
          <w:rtl/>
          <w:lang w:val="en-US"/>
        </w:rPr>
        <w:t xml:space="preserve"> </w:t>
      </w:r>
      <w:r>
        <w:rPr>
          <w:b/>
          <w:bCs/>
          <w:sz w:val="24"/>
          <w:szCs w:val="24"/>
          <w:u w:val="single"/>
          <w:lang w:val="en-US"/>
        </w:rPr>
        <w:t>(anthracnose)</w:t>
      </w:r>
    </w:p>
    <w:p w:rsidR="00115594" w:rsidRDefault="00115594" w:rsidP="00115594">
      <w:pPr>
        <w:pStyle w:val="Paragraphedeliste"/>
        <w:numPr>
          <w:ilvl w:val="0"/>
          <w:numId w:val="1"/>
        </w:numPr>
        <w:bidi/>
        <w:rPr>
          <w:sz w:val="24"/>
          <w:szCs w:val="24"/>
          <w:lang w:val="en-US"/>
        </w:rPr>
      </w:pPr>
      <w:r w:rsidRPr="00406FB4">
        <w:rPr>
          <w:rFonts w:hint="cs"/>
          <w:b/>
          <w:bCs/>
          <w:sz w:val="24"/>
          <w:szCs w:val="24"/>
          <w:rtl/>
          <w:lang w:val="en-US"/>
        </w:rPr>
        <w:t xml:space="preserve">الفطر </w:t>
      </w:r>
      <w:proofErr w:type="gramStart"/>
      <w:r w:rsidRPr="00406FB4">
        <w:rPr>
          <w:rFonts w:hint="cs"/>
          <w:b/>
          <w:bCs/>
          <w:sz w:val="24"/>
          <w:szCs w:val="24"/>
          <w:rtl/>
          <w:lang w:val="en-US"/>
        </w:rPr>
        <w:t>المسبب :</w:t>
      </w:r>
      <w:proofErr w:type="spellStart"/>
      <w:proofErr w:type="gramEnd"/>
      <w:r>
        <w:rPr>
          <w:i/>
          <w:iCs/>
          <w:sz w:val="24"/>
          <w:szCs w:val="24"/>
          <w:lang w:val="en-US"/>
        </w:rPr>
        <w:t>Collectotrichum</w:t>
      </w:r>
      <w:proofErr w:type="spellEnd"/>
      <w:r>
        <w:rPr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i/>
          <w:iCs/>
          <w:sz w:val="24"/>
          <w:szCs w:val="24"/>
          <w:lang w:val="en-US"/>
        </w:rPr>
        <w:t>orbiculare</w:t>
      </w:r>
      <w:proofErr w:type="spellEnd"/>
      <w:r>
        <w:rPr>
          <w:rFonts w:hint="cs"/>
          <w:sz w:val="24"/>
          <w:szCs w:val="24"/>
          <w:rtl/>
          <w:lang w:val="en-US"/>
        </w:rPr>
        <w:t>،</w:t>
      </w:r>
    </w:p>
    <w:p w:rsidR="00115594" w:rsidRPr="00406FB4" w:rsidRDefault="00115594" w:rsidP="00115594">
      <w:pPr>
        <w:pStyle w:val="Paragraphedeliste"/>
        <w:numPr>
          <w:ilvl w:val="0"/>
          <w:numId w:val="1"/>
        </w:numPr>
        <w:bidi/>
        <w:rPr>
          <w:b/>
          <w:bCs/>
          <w:sz w:val="24"/>
          <w:szCs w:val="24"/>
          <w:lang w:val="en-US"/>
        </w:rPr>
      </w:pPr>
      <w:proofErr w:type="gramStart"/>
      <w:r w:rsidRPr="00406FB4">
        <w:rPr>
          <w:rFonts w:hint="cs"/>
          <w:b/>
          <w:bCs/>
          <w:sz w:val="24"/>
          <w:szCs w:val="24"/>
          <w:rtl/>
          <w:lang w:val="en-US"/>
        </w:rPr>
        <w:t>الأعراض :</w:t>
      </w:r>
      <w:proofErr w:type="gramEnd"/>
      <w:r w:rsidRPr="00406FB4">
        <w:rPr>
          <w:rFonts w:hint="cs"/>
          <w:b/>
          <w:bCs/>
          <w:sz w:val="24"/>
          <w:szCs w:val="24"/>
          <w:rtl/>
          <w:lang w:val="en-US"/>
        </w:rPr>
        <w:t xml:space="preserve"> </w:t>
      </w:r>
    </w:p>
    <w:p w:rsidR="00115594" w:rsidRDefault="00115594" w:rsidP="00115594">
      <w:pPr>
        <w:pStyle w:val="Paragraphedeliste"/>
        <w:bidi/>
        <w:rPr>
          <w:sz w:val="24"/>
          <w:szCs w:val="24"/>
          <w:rtl/>
          <w:lang w:val="en-US"/>
        </w:rPr>
      </w:pPr>
      <w:r>
        <w:rPr>
          <w:rFonts w:hint="cs"/>
          <w:sz w:val="24"/>
          <w:szCs w:val="24"/>
          <w:rtl/>
          <w:lang w:val="en-US"/>
        </w:rPr>
        <w:t xml:space="preserve">تظهر الأعراض على الأجزاء العلوية للنبتة في شكل بقع صفراء في البداية ثم تتحول إلى اللون البني. تتسع هذه البقع و تتحد مع بعضها بسرعة ثم يسقط مركزها و يؤدي ذلك إلى تشوه و سقوط الأوراق الكبيرة أولا ثم الأوراق الأقل حجما. تظهر على السيقان و أعناق الأوراق </w:t>
      </w:r>
      <w:proofErr w:type="gramStart"/>
      <w:r>
        <w:rPr>
          <w:rFonts w:hint="cs"/>
          <w:sz w:val="24"/>
          <w:szCs w:val="24"/>
          <w:rtl/>
          <w:lang w:val="en-US"/>
        </w:rPr>
        <w:t>بقع</w:t>
      </w:r>
      <w:proofErr w:type="gramEnd"/>
      <w:r>
        <w:rPr>
          <w:rFonts w:hint="cs"/>
          <w:sz w:val="24"/>
          <w:szCs w:val="24"/>
          <w:rtl/>
          <w:lang w:val="en-US"/>
        </w:rPr>
        <w:t xml:space="preserve"> متطاولة بنية اللون. كما تظهر على الثمار مع بداية طور النضج تقرحات دائرية الشكل و غائرة تأخذ اللون البني و يظهر عليها الغزل و </w:t>
      </w:r>
      <w:proofErr w:type="spellStart"/>
      <w:r>
        <w:rPr>
          <w:rFonts w:hint="cs"/>
          <w:sz w:val="24"/>
          <w:szCs w:val="24"/>
          <w:rtl/>
          <w:lang w:val="en-US"/>
        </w:rPr>
        <w:t>أبواغ</w:t>
      </w:r>
      <w:proofErr w:type="spellEnd"/>
      <w:r>
        <w:rPr>
          <w:rFonts w:hint="cs"/>
          <w:sz w:val="24"/>
          <w:szCs w:val="24"/>
          <w:rtl/>
          <w:lang w:val="en-US"/>
        </w:rPr>
        <w:t xml:space="preserve"> الفطر تزامنا مع ظهور إفرازات صمغية. وينتشر المرض من النبات المصاب إلى النبات السليم عن طريق مياه الري و </w:t>
      </w:r>
      <w:proofErr w:type="gramStart"/>
      <w:r>
        <w:rPr>
          <w:rFonts w:hint="cs"/>
          <w:sz w:val="24"/>
          <w:szCs w:val="24"/>
          <w:rtl/>
          <w:lang w:val="en-US"/>
        </w:rPr>
        <w:t>العمليات</w:t>
      </w:r>
      <w:proofErr w:type="gramEnd"/>
      <w:r>
        <w:rPr>
          <w:rFonts w:hint="cs"/>
          <w:sz w:val="24"/>
          <w:szCs w:val="24"/>
          <w:rtl/>
          <w:lang w:val="en-US"/>
        </w:rPr>
        <w:t xml:space="preserve"> الزراعية.</w:t>
      </w:r>
    </w:p>
    <w:p w:rsidR="00115594" w:rsidRPr="00904481" w:rsidRDefault="00115594" w:rsidP="00115594">
      <w:pPr>
        <w:pStyle w:val="Paragraphedeliste"/>
        <w:numPr>
          <w:ilvl w:val="0"/>
          <w:numId w:val="1"/>
        </w:numPr>
        <w:bidi/>
        <w:rPr>
          <w:b/>
          <w:bCs/>
          <w:sz w:val="24"/>
          <w:szCs w:val="24"/>
          <w:lang w:val="en-US"/>
        </w:rPr>
      </w:pPr>
      <w:proofErr w:type="gramStart"/>
      <w:r w:rsidRPr="00904481">
        <w:rPr>
          <w:rFonts w:hint="cs"/>
          <w:b/>
          <w:bCs/>
          <w:sz w:val="24"/>
          <w:szCs w:val="24"/>
          <w:rtl/>
          <w:lang w:val="en-US"/>
        </w:rPr>
        <w:t>المكافحة :</w:t>
      </w:r>
      <w:proofErr w:type="gramEnd"/>
      <w:r w:rsidRPr="00904481">
        <w:rPr>
          <w:rFonts w:hint="cs"/>
          <w:b/>
          <w:bCs/>
          <w:sz w:val="24"/>
          <w:szCs w:val="24"/>
          <w:rtl/>
          <w:lang w:val="en-US"/>
        </w:rPr>
        <w:t xml:space="preserve"> </w:t>
      </w:r>
    </w:p>
    <w:p w:rsidR="00115594" w:rsidRDefault="00115594" w:rsidP="00115594">
      <w:pPr>
        <w:pStyle w:val="Paragraphedeliste"/>
        <w:bidi/>
        <w:rPr>
          <w:sz w:val="24"/>
          <w:szCs w:val="24"/>
          <w:rtl/>
          <w:lang w:val="en-US"/>
        </w:rPr>
      </w:pPr>
      <w:r>
        <w:rPr>
          <w:rFonts w:hint="cs"/>
          <w:sz w:val="24"/>
          <w:szCs w:val="24"/>
          <w:rtl/>
          <w:lang w:val="en-US"/>
        </w:rPr>
        <w:t xml:space="preserve">ينصح باستخدام بذور سليمة و خالية من الإصابة، و </w:t>
      </w:r>
      <w:proofErr w:type="spellStart"/>
      <w:r>
        <w:rPr>
          <w:rFonts w:hint="cs"/>
          <w:sz w:val="24"/>
          <w:szCs w:val="24"/>
          <w:rtl/>
          <w:lang w:val="en-US"/>
        </w:rPr>
        <w:t>اتباع</w:t>
      </w:r>
      <w:proofErr w:type="spellEnd"/>
      <w:r>
        <w:rPr>
          <w:rFonts w:hint="cs"/>
          <w:sz w:val="24"/>
          <w:szCs w:val="24"/>
          <w:rtl/>
          <w:lang w:val="en-US"/>
        </w:rPr>
        <w:t xml:space="preserve"> دورة زراعية محكمة. </w:t>
      </w:r>
      <w:proofErr w:type="gramStart"/>
      <w:r>
        <w:rPr>
          <w:rFonts w:hint="cs"/>
          <w:sz w:val="24"/>
          <w:szCs w:val="24"/>
          <w:rtl/>
          <w:lang w:val="en-US"/>
        </w:rPr>
        <w:t>كما</w:t>
      </w:r>
      <w:proofErr w:type="gramEnd"/>
      <w:r>
        <w:rPr>
          <w:rFonts w:hint="cs"/>
          <w:sz w:val="24"/>
          <w:szCs w:val="24"/>
          <w:rtl/>
          <w:lang w:val="en-US"/>
        </w:rPr>
        <w:t xml:space="preserve"> ينصح بالتهوية الجيدة في حالة الزراعة تحت البيوت البلاستيكية.</w:t>
      </w:r>
    </w:p>
    <w:p w:rsidR="00115594" w:rsidRDefault="00115594" w:rsidP="00115594">
      <w:pPr>
        <w:pStyle w:val="Paragraphedeliste"/>
        <w:bidi/>
        <w:rPr>
          <w:sz w:val="24"/>
          <w:szCs w:val="24"/>
          <w:rtl/>
          <w:lang w:val="en-US"/>
        </w:rPr>
      </w:pPr>
      <w:r>
        <w:rPr>
          <w:rFonts w:hint="cs"/>
          <w:sz w:val="24"/>
          <w:szCs w:val="24"/>
          <w:rtl/>
          <w:lang w:val="en-US"/>
        </w:rPr>
        <w:t xml:space="preserve">المكافحة الكيميائية تتمثل في استعمال مبيدات فطرية مرخصة و بطريقة </w:t>
      </w:r>
      <w:proofErr w:type="spellStart"/>
      <w:r>
        <w:rPr>
          <w:rFonts w:hint="cs"/>
          <w:sz w:val="24"/>
          <w:szCs w:val="24"/>
          <w:rtl/>
          <w:lang w:val="en-US"/>
        </w:rPr>
        <w:t>معقلنة</w:t>
      </w:r>
      <w:proofErr w:type="spellEnd"/>
      <w:r>
        <w:rPr>
          <w:rFonts w:hint="cs"/>
          <w:sz w:val="24"/>
          <w:szCs w:val="24"/>
          <w:rtl/>
          <w:lang w:val="en-US"/>
        </w:rPr>
        <w:t>.</w:t>
      </w:r>
    </w:p>
    <w:p w:rsidR="00115594" w:rsidRDefault="00115594" w:rsidP="00115594">
      <w:pPr>
        <w:pStyle w:val="Paragraphedeliste"/>
        <w:bidi/>
        <w:rPr>
          <w:sz w:val="24"/>
          <w:szCs w:val="24"/>
          <w:rtl/>
          <w:lang w:val="en-US"/>
        </w:rPr>
      </w:pPr>
    </w:p>
    <w:p w:rsidR="00115594" w:rsidRDefault="00115594" w:rsidP="00115594">
      <w:pPr>
        <w:pStyle w:val="Paragraphedeliste"/>
        <w:bidi/>
        <w:jc w:val="center"/>
        <w:rPr>
          <w:sz w:val="24"/>
          <w:szCs w:val="24"/>
          <w:rtl/>
          <w:lang w:val="en-US"/>
        </w:rPr>
      </w:pPr>
      <w:r>
        <w:rPr>
          <w:rFonts w:hint="cs"/>
          <w:noProof/>
          <w:sz w:val="24"/>
          <w:szCs w:val="24"/>
          <w:rtl/>
          <w:lang w:eastAsia="fr-FR" w:bidi="ar-SA"/>
        </w:rPr>
        <w:lastRenderedPageBreak/>
        <w:drawing>
          <wp:inline distT="0" distB="0" distL="0" distR="0">
            <wp:extent cx="4493788" cy="2749675"/>
            <wp:effectExtent l="0" t="0" r="2540" b="0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nthracnose-of-cucurbits-zucchini-155084625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320" cy="276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594" w:rsidRDefault="00115594" w:rsidP="00115594">
      <w:pPr>
        <w:bidi/>
        <w:rPr>
          <w:sz w:val="24"/>
          <w:szCs w:val="24"/>
          <w:lang w:val="en-US"/>
        </w:rPr>
      </w:pPr>
      <w:proofErr w:type="gramStart"/>
      <w:r>
        <w:rPr>
          <w:rFonts w:hint="cs"/>
          <w:b/>
          <w:bCs/>
          <w:sz w:val="24"/>
          <w:szCs w:val="24"/>
          <w:u w:val="single"/>
          <w:rtl/>
          <w:lang w:val="en-US"/>
        </w:rPr>
        <w:t>التعفن</w:t>
      </w:r>
      <w:proofErr w:type="gramEnd"/>
      <w:r>
        <w:rPr>
          <w:rFonts w:hint="cs"/>
          <w:b/>
          <w:bCs/>
          <w:sz w:val="24"/>
          <w:szCs w:val="24"/>
          <w:u w:val="single"/>
          <w:rtl/>
          <w:lang w:val="en-US"/>
        </w:rPr>
        <w:t xml:space="preserve"> الرمادي </w:t>
      </w:r>
      <w:r>
        <w:rPr>
          <w:b/>
          <w:bCs/>
          <w:sz w:val="24"/>
          <w:szCs w:val="24"/>
          <w:u w:val="single"/>
          <w:lang w:val="en-US"/>
        </w:rPr>
        <w:t>(</w:t>
      </w:r>
      <w:proofErr w:type="spellStart"/>
      <w:r>
        <w:rPr>
          <w:b/>
          <w:bCs/>
          <w:sz w:val="24"/>
          <w:szCs w:val="24"/>
          <w:u w:val="single"/>
          <w:lang w:val="en-US"/>
        </w:rPr>
        <w:t>pourriture</w:t>
      </w:r>
      <w:proofErr w:type="spellEnd"/>
      <w:r>
        <w:rPr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b/>
          <w:bCs/>
          <w:sz w:val="24"/>
          <w:szCs w:val="24"/>
          <w:u w:val="single"/>
          <w:lang w:val="en-US"/>
        </w:rPr>
        <w:t>grise</w:t>
      </w:r>
      <w:proofErr w:type="spellEnd"/>
      <w:r>
        <w:rPr>
          <w:b/>
          <w:bCs/>
          <w:sz w:val="24"/>
          <w:szCs w:val="24"/>
          <w:u w:val="single"/>
          <w:lang w:val="en-US"/>
        </w:rPr>
        <w:t>)</w:t>
      </w:r>
    </w:p>
    <w:p w:rsidR="00115594" w:rsidRDefault="00115594" w:rsidP="00115594">
      <w:pPr>
        <w:pStyle w:val="Paragraphedeliste"/>
        <w:numPr>
          <w:ilvl w:val="0"/>
          <w:numId w:val="1"/>
        </w:numPr>
        <w:bidi/>
        <w:rPr>
          <w:sz w:val="24"/>
          <w:szCs w:val="24"/>
          <w:lang w:val="en-US"/>
        </w:rPr>
      </w:pPr>
      <w:r w:rsidRPr="00406FB4">
        <w:rPr>
          <w:rFonts w:hint="cs"/>
          <w:b/>
          <w:bCs/>
          <w:sz w:val="24"/>
          <w:szCs w:val="24"/>
          <w:rtl/>
          <w:lang w:val="en-US"/>
        </w:rPr>
        <w:t xml:space="preserve">الفطر </w:t>
      </w:r>
      <w:proofErr w:type="gramStart"/>
      <w:r w:rsidRPr="00406FB4">
        <w:rPr>
          <w:rFonts w:hint="cs"/>
          <w:b/>
          <w:bCs/>
          <w:sz w:val="24"/>
          <w:szCs w:val="24"/>
          <w:rtl/>
          <w:lang w:val="en-US"/>
        </w:rPr>
        <w:t>المسبب :</w:t>
      </w:r>
      <w:proofErr w:type="gramEnd"/>
      <w:r>
        <w:rPr>
          <w:i/>
          <w:iCs/>
          <w:sz w:val="24"/>
          <w:szCs w:val="24"/>
          <w:lang w:val="en-US"/>
        </w:rPr>
        <w:t xml:space="preserve">Botrytis </w:t>
      </w:r>
      <w:proofErr w:type="spellStart"/>
      <w:r>
        <w:rPr>
          <w:i/>
          <w:iCs/>
          <w:sz w:val="24"/>
          <w:szCs w:val="24"/>
          <w:lang w:val="en-US"/>
        </w:rPr>
        <w:t>cinerea</w:t>
      </w:r>
      <w:proofErr w:type="spellEnd"/>
      <w:r>
        <w:rPr>
          <w:rFonts w:hint="cs"/>
          <w:sz w:val="24"/>
          <w:szCs w:val="24"/>
          <w:rtl/>
          <w:lang w:val="en-US"/>
        </w:rPr>
        <w:t>،</w:t>
      </w:r>
    </w:p>
    <w:p w:rsidR="00115594" w:rsidRPr="00406FB4" w:rsidRDefault="00115594" w:rsidP="00115594">
      <w:pPr>
        <w:pStyle w:val="Paragraphedeliste"/>
        <w:numPr>
          <w:ilvl w:val="0"/>
          <w:numId w:val="1"/>
        </w:numPr>
        <w:bidi/>
        <w:rPr>
          <w:b/>
          <w:bCs/>
          <w:sz w:val="24"/>
          <w:szCs w:val="24"/>
          <w:lang w:val="en-US"/>
        </w:rPr>
      </w:pPr>
      <w:proofErr w:type="gramStart"/>
      <w:r w:rsidRPr="00406FB4">
        <w:rPr>
          <w:rFonts w:hint="cs"/>
          <w:b/>
          <w:bCs/>
          <w:sz w:val="24"/>
          <w:szCs w:val="24"/>
          <w:rtl/>
          <w:lang w:val="en-US"/>
        </w:rPr>
        <w:t>الأعراض :</w:t>
      </w:r>
      <w:proofErr w:type="gramEnd"/>
      <w:r w:rsidRPr="00406FB4">
        <w:rPr>
          <w:rFonts w:hint="cs"/>
          <w:b/>
          <w:bCs/>
          <w:sz w:val="24"/>
          <w:szCs w:val="24"/>
          <w:rtl/>
          <w:lang w:val="en-US"/>
        </w:rPr>
        <w:t xml:space="preserve"> </w:t>
      </w:r>
    </w:p>
    <w:p w:rsidR="00115594" w:rsidRDefault="00115594" w:rsidP="00115594">
      <w:pPr>
        <w:pStyle w:val="Paragraphedeliste"/>
        <w:bidi/>
        <w:rPr>
          <w:sz w:val="24"/>
          <w:szCs w:val="24"/>
          <w:rtl/>
          <w:lang w:val="en-US"/>
        </w:rPr>
      </w:pPr>
      <w:proofErr w:type="gramStart"/>
      <w:r>
        <w:rPr>
          <w:rFonts w:hint="cs"/>
          <w:sz w:val="24"/>
          <w:szCs w:val="24"/>
          <w:rtl/>
          <w:lang w:val="en-US"/>
        </w:rPr>
        <w:t>تكون</w:t>
      </w:r>
      <w:proofErr w:type="gramEnd"/>
      <w:r>
        <w:rPr>
          <w:rFonts w:hint="cs"/>
          <w:sz w:val="24"/>
          <w:szCs w:val="24"/>
          <w:rtl/>
          <w:lang w:val="en-US"/>
        </w:rPr>
        <w:t xml:space="preserve"> الثمار أكثر تعرضا للإصابة بالمرض حيث يظهر عليها عفن طري يبدأ عادة من طرف الثمرة، و يغطى بغزل رمادي اللون. ينتشر الفطر كذلك على الأوراق و السيقان، حيث تظهر على حواف الأوراق بقع دائرية الشكل لونها بني فاتح بداخلها حلقات متداخلة. أما </w:t>
      </w:r>
      <w:proofErr w:type="gramStart"/>
      <w:r>
        <w:rPr>
          <w:rFonts w:hint="cs"/>
          <w:sz w:val="24"/>
          <w:szCs w:val="24"/>
          <w:rtl/>
          <w:lang w:val="en-US"/>
        </w:rPr>
        <w:t>غلى</w:t>
      </w:r>
      <w:proofErr w:type="gramEnd"/>
      <w:r>
        <w:rPr>
          <w:rFonts w:hint="cs"/>
          <w:sz w:val="24"/>
          <w:szCs w:val="24"/>
          <w:rtl/>
          <w:lang w:val="en-US"/>
        </w:rPr>
        <w:t xml:space="preserve"> السيقان و الأزهار فنلاحظ ظهور بقع فاتحة اللون بنية مع غزل رمادي اللون.</w:t>
      </w:r>
    </w:p>
    <w:p w:rsidR="00115594" w:rsidRPr="00904481" w:rsidRDefault="00115594" w:rsidP="00115594">
      <w:pPr>
        <w:pStyle w:val="Paragraphedeliste"/>
        <w:numPr>
          <w:ilvl w:val="0"/>
          <w:numId w:val="1"/>
        </w:numPr>
        <w:bidi/>
        <w:rPr>
          <w:b/>
          <w:bCs/>
          <w:sz w:val="24"/>
          <w:szCs w:val="24"/>
          <w:lang w:val="en-US"/>
        </w:rPr>
      </w:pPr>
      <w:proofErr w:type="gramStart"/>
      <w:r w:rsidRPr="00904481">
        <w:rPr>
          <w:rFonts w:hint="cs"/>
          <w:b/>
          <w:bCs/>
          <w:sz w:val="24"/>
          <w:szCs w:val="24"/>
          <w:rtl/>
          <w:lang w:val="en-US"/>
        </w:rPr>
        <w:t>المكافحة :</w:t>
      </w:r>
      <w:proofErr w:type="gramEnd"/>
      <w:r w:rsidRPr="00904481">
        <w:rPr>
          <w:rFonts w:hint="cs"/>
          <w:b/>
          <w:bCs/>
          <w:sz w:val="24"/>
          <w:szCs w:val="24"/>
          <w:rtl/>
          <w:lang w:val="en-US"/>
        </w:rPr>
        <w:t xml:space="preserve"> </w:t>
      </w:r>
    </w:p>
    <w:p w:rsidR="00115594" w:rsidRDefault="00115594" w:rsidP="00115594">
      <w:pPr>
        <w:pStyle w:val="Paragraphedeliste"/>
        <w:bidi/>
        <w:rPr>
          <w:sz w:val="24"/>
          <w:szCs w:val="24"/>
          <w:rtl/>
          <w:lang w:val="en-US"/>
        </w:rPr>
      </w:pPr>
      <w:proofErr w:type="gramStart"/>
      <w:r>
        <w:rPr>
          <w:rFonts w:hint="cs"/>
          <w:sz w:val="24"/>
          <w:szCs w:val="24"/>
          <w:rtl/>
          <w:lang w:val="en-US"/>
        </w:rPr>
        <w:t>تكون</w:t>
      </w:r>
      <w:proofErr w:type="gramEnd"/>
      <w:r>
        <w:rPr>
          <w:rFonts w:hint="cs"/>
          <w:sz w:val="24"/>
          <w:szCs w:val="24"/>
          <w:rtl/>
          <w:lang w:val="en-US"/>
        </w:rPr>
        <w:t xml:space="preserve"> المقاومة وقائية باجتناب ملامسة الثمار لمياه الري أو إحداث جروح </w:t>
      </w:r>
      <w:proofErr w:type="spellStart"/>
      <w:r>
        <w:rPr>
          <w:rFonts w:hint="cs"/>
          <w:sz w:val="24"/>
          <w:szCs w:val="24"/>
          <w:rtl/>
          <w:lang w:val="en-US"/>
        </w:rPr>
        <w:t>بها</w:t>
      </w:r>
      <w:proofErr w:type="spellEnd"/>
      <w:r>
        <w:rPr>
          <w:rFonts w:hint="cs"/>
          <w:sz w:val="24"/>
          <w:szCs w:val="24"/>
          <w:rtl/>
          <w:lang w:val="en-US"/>
        </w:rPr>
        <w:t xml:space="preserve">، وكذلك بتهوية جيدة للبيوت البلاستيكية. بالإضافة لإتلاف الثمار و بقايا النباتات المصابة بالحرق أو </w:t>
      </w:r>
      <w:proofErr w:type="gramStart"/>
      <w:r>
        <w:rPr>
          <w:rFonts w:hint="cs"/>
          <w:sz w:val="24"/>
          <w:szCs w:val="24"/>
          <w:rtl/>
          <w:lang w:val="en-US"/>
        </w:rPr>
        <w:t>الطمر</w:t>
      </w:r>
      <w:proofErr w:type="gramEnd"/>
      <w:r>
        <w:rPr>
          <w:rFonts w:hint="cs"/>
          <w:sz w:val="24"/>
          <w:szCs w:val="24"/>
          <w:rtl/>
          <w:lang w:val="en-US"/>
        </w:rPr>
        <w:t>.</w:t>
      </w:r>
    </w:p>
    <w:p w:rsidR="00115594" w:rsidRDefault="00115594" w:rsidP="00115594">
      <w:pPr>
        <w:pStyle w:val="Paragraphedeliste"/>
        <w:bidi/>
        <w:rPr>
          <w:sz w:val="24"/>
          <w:szCs w:val="24"/>
          <w:rtl/>
          <w:lang w:val="en-US"/>
        </w:rPr>
      </w:pPr>
      <w:r>
        <w:rPr>
          <w:rFonts w:hint="cs"/>
          <w:sz w:val="24"/>
          <w:szCs w:val="24"/>
          <w:rtl/>
          <w:lang w:val="en-US"/>
        </w:rPr>
        <w:t xml:space="preserve">ينصح باستعمال مبيدات مرخصة و بطريقة </w:t>
      </w:r>
      <w:proofErr w:type="spellStart"/>
      <w:r>
        <w:rPr>
          <w:rFonts w:hint="cs"/>
          <w:sz w:val="24"/>
          <w:szCs w:val="24"/>
          <w:rtl/>
          <w:lang w:val="en-US"/>
        </w:rPr>
        <w:t>معقلنة</w:t>
      </w:r>
      <w:proofErr w:type="spellEnd"/>
      <w:r>
        <w:rPr>
          <w:rFonts w:hint="cs"/>
          <w:sz w:val="24"/>
          <w:szCs w:val="24"/>
          <w:rtl/>
          <w:lang w:val="en-US"/>
        </w:rPr>
        <w:t>.</w:t>
      </w:r>
    </w:p>
    <w:p w:rsidR="00115594" w:rsidRDefault="00115594" w:rsidP="00115594">
      <w:pPr>
        <w:pStyle w:val="Paragraphedeliste"/>
        <w:bidi/>
        <w:rPr>
          <w:sz w:val="24"/>
          <w:szCs w:val="24"/>
          <w:rtl/>
          <w:lang w:val="en-US"/>
        </w:rPr>
      </w:pPr>
    </w:p>
    <w:p w:rsidR="00115594" w:rsidRDefault="00115594" w:rsidP="00115594">
      <w:pPr>
        <w:pStyle w:val="Paragraphedeliste"/>
        <w:bidi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fr-FR" w:bidi="ar-SA"/>
        </w:rPr>
        <w:drawing>
          <wp:inline distT="0" distB="0" distL="0" distR="0">
            <wp:extent cx="4108862" cy="2828290"/>
            <wp:effectExtent l="0" t="0" r="635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211" cy="285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594" w:rsidRPr="00C51845" w:rsidRDefault="00115594" w:rsidP="00115594">
      <w:pPr>
        <w:bidi/>
        <w:rPr>
          <w:b/>
          <w:bCs/>
          <w:color w:val="943634" w:themeColor="accent2" w:themeShade="BF"/>
          <w:sz w:val="32"/>
          <w:szCs w:val="32"/>
          <w:rtl/>
          <w:lang w:val="en-US"/>
        </w:rPr>
      </w:pPr>
      <w:r w:rsidRPr="00C51845">
        <w:rPr>
          <w:rFonts w:hint="cs"/>
          <w:b/>
          <w:bCs/>
          <w:color w:val="943634" w:themeColor="accent2" w:themeShade="BF"/>
          <w:sz w:val="32"/>
          <w:szCs w:val="32"/>
          <w:rtl/>
          <w:lang w:val="en-US"/>
        </w:rPr>
        <w:t>الأمراض البكتيرية</w:t>
      </w:r>
    </w:p>
    <w:p w:rsidR="00115594" w:rsidRDefault="00115594" w:rsidP="00115594">
      <w:pPr>
        <w:bidi/>
        <w:rPr>
          <w:sz w:val="24"/>
          <w:szCs w:val="24"/>
          <w:lang w:val="en-US"/>
        </w:rPr>
      </w:pPr>
      <w:proofErr w:type="gramStart"/>
      <w:r>
        <w:rPr>
          <w:rFonts w:hint="cs"/>
          <w:b/>
          <w:bCs/>
          <w:sz w:val="24"/>
          <w:szCs w:val="24"/>
          <w:u w:val="single"/>
          <w:rtl/>
          <w:lang w:val="en-US"/>
        </w:rPr>
        <w:t>التعفن</w:t>
      </w:r>
      <w:proofErr w:type="gramEnd"/>
      <w:r>
        <w:rPr>
          <w:rFonts w:hint="cs"/>
          <w:b/>
          <w:bCs/>
          <w:sz w:val="24"/>
          <w:szCs w:val="24"/>
          <w:u w:val="single"/>
          <w:rtl/>
          <w:lang w:val="en-US"/>
        </w:rPr>
        <w:t xml:space="preserve"> البكتيري </w:t>
      </w:r>
      <w:r>
        <w:rPr>
          <w:b/>
          <w:bCs/>
          <w:sz w:val="24"/>
          <w:szCs w:val="24"/>
          <w:u w:val="single"/>
          <w:lang w:val="en-US"/>
        </w:rPr>
        <w:t>(</w:t>
      </w:r>
      <w:proofErr w:type="spellStart"/>
      <w:r>
        <w:rPr>
          <w:b/>
          <w:bCs/>
          <w:sz w:val="24"/>
          <w:szCs w:val="24"/>
          <w:u w:val="single"/>
          <w:lang w:val="en-US"/>
        </w:rPr>
        <w:t>pourriture</w:t>
      </w:r>
      <w:proofErr w:type="spellEnd"/>
      <w:r>
        <w:rPr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b/>
          <w:bCs/>
          <w:sz w:val="24"/>
          <w:szCs w:val="24"/>
          <w:u w:val="single"/>
          <w:lang w:val="en-US"/>
        </w:rPr>
        <w:t>bactérienne</w:t>
      </w:r>
      <w:proofErr w:type="spellEnd"/>
      <w:r>
        <w:rPr>
          <w:b/>
          <w:bCs/>
          <w:sz w:val="24"/>
          <w:szCs w:val="24"/>
          <w:u w:val="single"/>
          <w:lang w:val="en-US"/>
        </w:rPr>
        <w:t>)</w:t>
      </w:r>
    </w:p>
    <w:p w:rsidR="00115594" w:rsidRDefault="00115594" w:rsidP="00115594">
      <w:pPr>
        <w:pStyle w:val="Paragraphedeliste"/>
        <w:numPr>
          <w:ilvl w:val="0"/>
          <w:numId w:val="1"/>
        </w:numPr>
        <w:bidi/>
        <w:rPr>
          <w:sz w:val="24"/>
          <w:szCs w:val="24"/>
          <w:lang w:val="en-US"/>
        </w:rPr>
      </w:pPr>
      <w:r>
        <w:rPr>
          <w:rFonts w:hint="cs"/>
          <w:b/>
          <w:bCs/>
          <w:sz w:val="24"/>
          <w:szCs w:val="24"/>
          <w:rtl/>
          <w:lang w:val="en-US"/>
        </w:rPr>
        <w:lastRenderedPageBreak/>
        <w:t xml:space="preserve">العامل </w:t>
      </w:r>
      <w:proofErr w:type="gramStart"/>
      <w:r w:rsidRPr="00406FB4">
        <w:rPr>
          <w:rFonts w:hint="cs"/>
          <w:b/>
          <w:bCs/>
          <w:sz w:val="24"/>
          <w:szCs w:val="24"/>
          <w:rtl/>
          <w:lang w:val="en-US"/>
        </w:rPr>
        <w:t>المسبب :</w:t>
      </w:r>
      <w:proofErr w:type="spellStart"/>
      <w:proofErr w:type="gramEnd"/>
      <w:r>
        <w:rPr>
          <w:i/>
          <w:iCs/>
          <w:sz w:val="24"/>
          <w:szCs w:val="24"/>
          <w:lang w:val="en-US"/>
        </w:rPr>
        <w:t>Pectobacterium</w:t>
      </w:r>
      <w:proofErr w:type="spellEnd"/>
      <w:r>
        <w:rPr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i/>
          <w:iCs/>
          <w:sz w:val="24"/>
          <w:szCs w:val="24"/>
          <w:lang w:val="en-US"/>
        </w:rPr>
        <w:t>carotovorum</w:t>
      </w:r>
      <w:proofErr w:type="spellEnd"/>
      <w:r>
        <w:rPr>
          <w:i/>
          <w:iCs/>
          <w:sz w:val="24"/>
          <w:szCs w:val="24"/>
          <w:lang w:val="en-US"/>
        </w:rPr>
        <w:t xml:space="preserve"> subsp. </w:t>
      </w:r>
      <w:proofErr w:type="spellStart"/>
      <w:r>
        <w:rPr>
          <w:i/>
          <w:iCs/>
          <w:sz w:val="24"/>
          <w:szCs w:val="24"/>
          <w:lang w:val="en-US"/>
        </w:rPr>
        <w:t>carotovorum</w:t>
      </w:r>
      <w:proofErr w:type="spellEnd"/>
      <w:r>
        <w:rPr>
          <w:rFonts w:hint="cs"/>
          <w:sz w:val="24"/>
          <w:szCs w:val="24"/>
          <w:rtl/>
          <w:lang w:val="en-US"/>
        </w:rPr>
        <w:t>،</w:t>
      </w:r>
    </w:p>
    <w:p w:rsidR="00115594" w:rsidRPr="00406FB4" w:rsidRDefault="00115594" w:rsidP="00115594">
      <w:pPr>
        <w:pStyle w:val="Paragraphedeliste"/>
        <w:numPr>
          <w:ilvl w:val="0"/>
          <w:numId w:val="1"/>
        </w:numPr>
        <w:bidi/>
        <w:rPr>
          <w:b/>
          <w:bCs/>
          <w:sz w:val="24"/>
          <w:szCs w:val="24"/>
          <w:lang w:val="en-US"/>
        </w:rPr>
      </w:pPr>
      <w:proofErr w:type="gramStart"/>
      <w:r w:rsidRPr="00406FB4">
        <w:rPr>
          <w:rFonts w:hint="cs"/>
          <w:b/>
          <w:bCs/>
          <w:sz w:val="24"/>
          <w:szCs w:val="24"/>
          <w:rtl/>
          <w:lang w:val="en-US"/>
        </w:rPr>
        <w:t>الأعراض :</w:t>
      </w:r>
      <w:proofErr w:type="gramEnd"/>
      <w:r w:rsidRPr="00406FB4">
        <w:rPr>
          <w:rFonts w:hint="cs"/>
          <w:b/>
          <w:bCs/>
          <w:sz w:val="24"/>
          <w:szCs w:val="24"/>
          <w:rtl/>
          <w:lang w:val="en-US"/>
        </w:rPr>
        <w:t xml:space="preserve"> </w:t>
      </w:r>
    </w:p>
    <w:p w:rsidR="00115594" w:rsidRDefault="00115594" w:rsidP="00115594">
      <w:pPr>
        <w:pStyle w:val="Paragraphedeliste"/>
        <w:bidi/>
        <w:rPr>
          <w:sz w:val="24"/>
          <w:szCs w:val="24"/>
          <w:rtl/>
          <w:lang w:val="en-US"/>
        </w:rPr>
      </w:pPr>
      <w:r>
        <w:rPr>
          <w:rFonts w:hint="cs"/>
          <w:sz w:val="24"/>
          <w:szCs w:val="24"/>
          <w:rtl/>
          <w:lang w:val="en-US"/>
        </w:rPr>
        <w:t xml:space="preserve">تصيب هذه البكتيريا أولا الأنسجة الداخلية للساق حيث تنمو و تتكاثر محدثة تعفنا طريا وبنيا يطال مع الوقت الأنسجة الخارجية للساق. ينتج عن الإصابة اصفرار وذبول الأوراق ثم موت النباتات خاصة عند ارتفاع درجات الحرارة. </w:t>
      </w:r>
      <w:proofErr w:type="gramStart"/>
      <w:r>
        <w:rPr>
          <w:rFonts w:hint="cs"/>
          <w:sz w:val="24"/>
          <w:szCs w:val="24"/>
          <w:rtl/>
          <w:lang w:val="en-US"/>
        </w:rPr>
        <w:t>بالإضافة</w:t>
      </w:r>
      <w:proofErr w:type="gramEnd"/>
      <w:r>
        <w:rPr>
          <w:rFonts w:hint="cs"/>
          <w:sz w:val="24"/>
          <w:szCs w:val="24"/>
          <w:rtl/>
          <w:lang w:val="en-US"/>
        </w:rPr>
        <w:t xml:space="preserve"> للساق، يمكن أن يغزو التعفن الثمار و الأوراق.</w:t>
      </w:r>
    </w:p>
    <w:p w:rsidR="00115594" w:rsidRPr="00904481" w:rsidRDefault="00115594" w:rsidP="00115594">
      <w:pPr>
        <w:pStyle w:val="Paragraphedeliste"/>
        <w:numPr>
          <w:ilvl w:val="0"/>
          <w:numId w:val="1"/>
        </w:numPr>
        <w:bidi/>
        <w:rPr>
          <w:b/>
          <w:bCs/>
          <w:sz w:val="24"/>
          <w:szCs w:val="24"/>
          <w:lang w:val="en-US"/>
        </w:rPr>
      </w:pPr>
      <w:proofErr w:type="gramStart"/>
      <w:r w:rsidRPr="00904481">
        <w:rPr>
          <w:rFonts w:hint="cs"/>
          <w:b/>
          <w:bCs/>
          <w:sz w:val="24"/>
          <w:szCs w:val="24"/>
          <w:rtl/>
          <w:lang w:val="en-US"/>
        </w:rPr>
        <w:t>المكافحة :</w:t>
      </w:r>
      <w:proofErr w:type="gramEnd"/>
      <w:r w:rsidRPr="00904481">
        <w:rPr>
          <w:rFonts w:hint="cs"/>
          <w:b/>
          <w:bCs/>
          <w:sz w:val="24"/>
          <w:szCs w:val="24"/>
          <w:rtl/>
          <w:lang w:val="en-US"/>
        </w:rPr>
        <w:t xml:space="preserve"> </w:t>
      </w:r>
    </w:p>
    <w:p w:rsidR="00115594" w:rsidRDefault="00115594" w:rsidP="00115594">
      <w:pPr>
        <w:pStyle w:val="Paragraphedeliste"/>
        <w:bidi/>
        <w:rPr>
          <w:sz w:val="24"/>
          <w:szCs w:val="24"/>
          <w:rtl/>
          <w:lang w:val="en-US"/>
        </w:rPr>
      </w:pPr>
      <w:proofErr w:type="gramStart"/>
      <w:r>
        <w:rPr>
          <w:rFonts w:hint="cs"/>
          <w:sz w:val="24"/>
          <w:szCs w:val="24"/>
          <w:rtl/>
          <w:lang w:val="en-US"/>
        </w:rPr>
        <w:t>يصعب</w:t>
      </w:r>
      <w:proofErr w:type="gramEnd"/>
      <w:r>
        <w:rPr>
          <w:rFonts w:hint="cs"/>
          <w:sz w:val="24"/>
          <w:szCs w:val="24"/>
          <w:rtl/>
          <w:lang w:val="en-US"/>
        </w:rPr>
        <w:t xml:space="preserve"> مكافحة هذا النوع من الأمراض و للحد من الإصابة يمكن استعمال أصناف مقاومة للمرض و اعتماد دورات زراعية مناسبة، وكذا استعمال بذور أو شتلات سليمة. في حالة الإصابة ينصح بإتلاف النباتات المصابة و بقاياها بالحرق أو </w:t>
      </w:r>
      <w:proofErr w:type="gramStart"/>
      <w:r>
        <w:rPr>
          <w:rFonts w:hint="cs"/>
          <w:sz w:val="24"/>
          <w:szCs w:val="24"/>
          <w:rtl/>
          <w:lang w:val="en-US"/>
        </w:rPr>
        <w:t>الطمر</w:t>
      </w:r>
      <w:proofErr w:type="gramEnd"/>
      <w:r>
        <w:rPr>
          <w:rFonts w:hint="cs"/>
          <w:sz w:val="24"/>
          <w:szCs w:val="24"/>
          <w:rtl/>
          <w:lang w:val="en-US"/>
        </w:rPr>
        <w:t>.</w:t>
      </w:r>
    </w:p>
    <w:p w:rsidR="00115594" w:rsidRDefault="00115594" w:rsidP="00115594">
      <w:pPr>
        <w:pStyle w:val="Paragraphedeliste"/>
        <w:bidi/>
        <w:rPr>
          <w:sz w:val="24"/>
          <w:szCs w:val="24"/>
          <w:rtl/>
          <w:lang w:val="en-US"/>
        </w:rPr>
      </w:pPr>
    </w:p>
    <w:p w:rsidR="00115594" w:rsidRDefault="00115594" w:rsidP="00115594">
      <w:pPr>
        <w:pStyle w:val="Paragraphedeliste"/>
        <w:bidi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fr-FR" w:bidi="ar-SA"/>
        </w:rPr>
        <w:drawing>
          <wp:inline distT="0" distB="0" distL="0" distR="0">
            <wp:extent cx="4506686" cy="3519163"/>
            <wp:effectExtent l="0" t="0" r="8255" b="5715"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123" cy="352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594" w:rsidRPr="00C51845" w:rsidRDefault="00115594" w:rsidP="00115594">
      <w:pPr>
        <w:bidi/>
        <w:rPr>
          <w:b/>
          <w:bCs/>
          <w:color w:val="943634" w:themeColor="accent2" w:themeShade="BF"/>
          <w:sz w:val="32"/>
          <w:szCs w:val="32"/>
          <w:rtl/>
          <w:lang w:val="en-US"/>
        </w:rPr>
      </w:pPr>
      <w:proofErr w:type="gramStart"/>
      <w:r w:rsidRPr="00C51845">
        <w:rPr>
          <w:rFonts w:hint="cs"/>
          <w:b/>
          <w:bCs/>
          <w:color w:val="943634" w:themeColor="accent2" w:themeShade="BF"/>
          <w:sz w:val="32"/>
          <w:szCs w:val="32"/>
          <w:rtl/>
          <w:lang w:val="en-US"/>
        </w:rPr>
        <w:t>الأمراض</w:t>
      </w:r>
      <w:proofErr w:type="gramEnd"/>
      <w:r w:rsidRPr="00C51845">
        <w:rPr>
          <w:rFonts w:hint="cs"/>
          <w:b/>
          <w:bCs/>
          <w:color w:val="943634" w:themeColor="accent2" w:themeShade="BF"/>
          <w:sz w:val="32"/>
          <w:szCs w:val="32"/>
          <w:rtl/>
          <w:lang w:val="en-US"/>
        </w:rPr>
        <w:t xml:space="preserve"> الفيروسية</w:t>
      </w:r>
    </w:p>
    <w:p w:rsidR="00115594" w:rsidRDefault="00115594" w:rsidP="00115594">
      <w:pPr>
        <w:bidi/>
        <w:rPr>
          <w:sz w:val="24"/>
          <w:szCs w:val="24"/>
          <w:rtl/>
          <w:lang w:val="en-US"/>
        </w:rPr>
      </w:pPr>
      <w:r>
        <w:rPr>
          <w:rFonts w:hint="cs"/>
          <w:sz w:val="24"/>
          <w:szCs w:val="24"/>
          <w:rtl/>
          <w:lang w:val="en-US"/>
        </w:rPr>
        <w:t>تعتبر الأمراض الفيروسية</w:t>
      </w:r>
      <w:proofErr w:type="gramStart"/>
      <w:r>
        <w:rPr>
          <w:rFonts w:hint="cs"/>
          <w:sz w:val="24"/>
          <w:szCs w:val="24"/>
          <w:rtl/>
          <w:lang w:val="en-US"/>
        </w:rPr>
        <w:t xml:space="preserve"> من أخطر ا</w:t>
      </w:r>
      <w:proofErr w:type="gramEnd"/>
      <w:r>
        <w:rPr>
          <w:rFonts w:hint="cs"/>
          <w:sz w:val="24"/>
          <w:szCs w:val="24"/>
          <w:rtl/>
          <w:lang w:val="en-US"/>
        </w:rPr>
        <w:t xml:space="preserve">لأمراض التي تصيب </w:t>
      </w:r>
      <w:proofErr w:type="spellStart"/>
      <w:r>
        <w:rPr>
          <w:rFonts w:hint="cs"/>
          <w:sz w:val="24"/>
          <w:szCs w:val="24"/>
          <w:rtl/>
          <w:lang w:val="en-US"/>
        </w:rPr>
        <w:t>الكورجيط</w:t>
      </w:r>
      <w:proofErr w:type="spellEnd"/>
      <w:r>
        <w:rPr>
          <w:rFonts w:hint="cs"/>
          <w:sz w:val="24"/>
          <w:szCs w:val="24"/>
          <w:rtl/>
          <w:lang w:val="en-US"/>
        </w:rPr>
        <w:t>. تنتقل هذه الفيروسات بواسطة الحشرات ومن أهمها:</w:t>
      </w:r>
    </w:p>
    <w:p w:rsidR="00115594" w:rsidRDefault="00115594" w:rsidP="00115594">
      <w:pPr>
        <w:pStyle w:val="Paragraphedeliste"/>
        <w:numPr>
          <w:ilvl w:val="0"/>
          <w:numId w:val="1"/>
        </w:numPr>
        <w:bidi/>
        <w:rPr>
          <w:sz w:val="24"/>
          <w:szCs w:val="24"/>
          <w:lang w:val="en-US"/>
        </w:rPr>
      </w:pPr>
      <w:r w:rsidRPr="00F56A43">
        <w:rPr>
          <w:rFonts w:hint="cs"/>
          <w:b/>
          <w:bCs/>
          <w:sz w:val="24"/>
          <w:szCs w:val="24"/>
          <w:rtl/>
          <w:lang w:val="en-US"/>
        </w:rPr>
        <w:t>حشرة المن</w:t>
      </w:r>
      <w:r>
        <w:rPr>
          <w:sz w:val="24"/>
          <w:szCs w:val="24"/>
          <w:lang w:val="en-US"/>
        </w:rPr>
        <w:t>(</w:t>
      </w:r>
      <w:proofErr w:type="spellStart"/>
      <w:r>
        <w:rPr>
          <w:sz w:val="24"/>
          <w:szCs w:val="24"/>
          <w:lang w:val="en-US"/>
        </w:rPr>
        <w:t>Puceron</w:t>
      </w:r>
      <w:proofErr w:type="spellEnd"/>
      <w:r>
        <w:rPr>
          <w:sz w:val="24"/>
          <w:szCs w:val="24"/>
          <w:lang w:val="en-US"/>
        </w:rPr>
        <w:t>)</w:t>
      </w:r>
      <w:r>
        <w:rPr>
          <w:rFonts w:hint="cs"/>
          <w:sz w:val="24"/>
          <w:szCs w:val="24"/>
          <w:rtl/>
          <w:lang w:val="en-US"/>
        </w:rPr>
        <w:t xml:space="preserve"> : التي تنقل فيروس </w:t>
      </w:r>
      <w:proofErr w:type="spellStart"/>
      <w:r>
        <w:rPr>
          <w:rFonts w:hint="cs"/>
          <w:sz w:val="24"/>
          <w:szCs w:val="24"/>
          <w:rtl/>
          <w:lang w:val="en-US"/>
        </w:rPr>
        <w:t>الباباي</w:t>
      </w:r>
      <w:proofErr w:type="spellEnd"/>
      <w:r>
        <w:rPr>
          <w:rFonts w:hint="cs"/>
          <w:sz w:val="24"/>
          <w:szCs w:val="24"/>
          <w:rtl/>
          <w:lang w:val="en-US"/>
        </w:rPr>
        <w:t xml:space="preserve"> </w:t>
      </w:r>
      <w:r>
        <w:rPr>
          <w:sz w:val="24"/>
          <w:szCs w:val="24"/>
          <w:lang w:val="en-US"/>
        </w:rPr>
        <w:t>PRSV</w:t>
      </w:r>
      <w:r>
        <w:rPr>
          <w:rFonts w:hint="cs"/>
          <w:sz w:val="24"/>
          <w:szCs w:val="24"/>
          <w:rtl/>
          <w:lang w:val="en-US"/>
        </w:rPr>
        <w:t xml:space="preserve">، وفيروس تبرقع الخيار </w:t>
      </w:r>
      <w:r>
        <w:rPr>
          <w:sz w:val="24"/>
          <w:szCs w:val="24"/>
          <w:lang w:val="en-US"/>
        </w:rPr>
        <w:t>CMV</w:t>
      </w:r>
      <w:r>
        <w:rPr>
          <w:rFonts w:hint="cs"/>
          <w:sz w:val="24"/>
          <w:szCs w:val="24"/>
          <w:rtl/>
          <w:lang w:val="en-US"/>
        </w:rPr>
        <w:t xml:space="preserve">، و فيروس التبرقع الأصفر للقرع </w:t>
      </w:r>
      <w:r>
        <w:rPr>
          <w:sz w:val="24"/>
          <w:szCs w:val="24"/>
          <w:lang w:val="en-US"/>
        </w:rPr>
        <w:t>ZYMV</w:t>
      </w:r>
    </w:p>
    <w:p w:rsidR="00115594" w:rsidRDefault="00115594" w:rsidP="00115594">
      <w:pPr>
        <w:pStyle w:val="Paragraphedeliste"/>
        <w:numPr>
          <w:ilvl w:val="0"/>
          <w:numId w:val="1"/>
        </w:numPr>
        <w:bidi/>
        <w:rPr>
          <w:b/>
          <w:bCs/>
          <w:sz w:val="24"/>
          <w:szCs w:val="24"/>
          <w:lang w:val="en-US"/>
        </w:rPr>
      </w:pPr>
      <w:r w:rsidRPr="00F34555">
        <w:rPr>
          <w:rFonts w:hint="cs"/>
          <w:b/>
          <w:bCs/>
          <w:sz w:val="24"/>
          <w:szCs w:val="24"/>
          <w:rtl/>
          <w:lang w:val="en-US"/>
        </w:rPr>
        <w:t>الذبابة البيضاء</w:t>
      </w:r>
      <w:r w:rsidRPr="00F34555">
        <w:rPr>
          <w:sz w:val="24"/>
          <w:szCs w:val="24"/>
          <w:lang w:val="en-US"/>
        </w:rPr>
        <w:t>(</w:t>
      </w:r>
      <w:proofErr w:type="spellStart"/>
      <w:r w:rsidRPr="00F34555">
        <w:rPr>
          <w:sz w:val="24"/>
          <w:szCs w:val="24"/>
          <w:lang w:val="en-US"/>
        </w:rPr>
        <w:t>mouche</w:t>
      </w:r>
      <w:proofErr w:type="spellEnd"/>
      <w:r w:rsidRPr="00F34555">
        <w:rPr>
          <w:sz w:val="24"/>
          <w:szCs w:val="24"/>
          <w:lang w:val="en-US"/>
        </w:rPr>
        <w:t xml:space="preserve"> blanche)</w:t>
      </w:r>
      <w:r w:rsidRPr="00F34555">
        <w:rPr>
          <w:rFonts w:hint="cs"/>
          <w:sz w:val="24"/>
          <w:szCs w:val="24"/>
          <w:rtl/>
          <w:lang w:val="en-US"/>
        </w:rPr>
        <w:t xml:space="preserve"> : التي تنقل فيروس تجعد الأوراق. حيث تصيب </w:t>
      </w:r>
      <w:proofErr w:type="spellStart"/>
      <w:r w:rsidRPr="00F34555">
        <w:rPr>
          <w:rFonts w:hint="cs"/>
          <w:sz w:val="24"/>
          <w:szCs w:val="24"/>
          <w:rtl/>
          <w:lang w:val="en-US"/>
        </w:rPr>
        <w:t>الكورجيط</w:t>
      </w:r>
      <w:proofErr w:type="spellEnd"/>
      <w:r w:rsidRPr="00F34555">
        <w:rPr>
          <w:rFonts w:hint="cs"/>
          <w:sz w:val="24"/>
          <w:szCs w:val="24"/>
          <w:rtl/>
          <w:lang w:val="en-US"/>
        </w:rPr>
        <w:t xml:space="preserve"> ببعض الأمراض الفيروسية التي ينتج عنها انخفاض في الإنتاج كما و كيفا ومن أهمها فيروس تبرقع الخيار </w:t>
      </w:r>
      <w:r w:rsidRPr="00F34555">
        <w:rPr>
          <w:sz w:val="24"/>
          <w:szCs w:val="24"/>
          <w:lang w:val="en-US"/>
        </w:rPr>
        <w:t>CMV</w:t>
      </w:r>
      <w:r w:rsidRPr="00F34555">
        <w:rPr>
          <w:rFonts w:hint="cs"/>
          <w:sz w:val="24"/>
          <w:szCs w:val="24"/>
          <w:rtl/>
          <w:lang w:val="en-US"/>
        </w:rPr>
        <w:t xml:space="preserve">، فيروس نيودلهي للأوراق </w:t>
      </w:r>
      <w:proofErr w:type="spellStart"/>
      <w:r w:rsidRPr="00F34555">
        <w:rPr>
          <w:sz w:val="24"/>
          <w:szCs w:val="24"/>
          <w:lang w:val="en-US"/>
        </w:rPr>
        <w:t>TolcCNDV</w:t>
      </w:r>
      <w:proofErr w:type="spellEnd"/>
      <w:r w:rsidRPr="00F34555">
        <w:rPr>
          <w:rFonts w:hint="cs"/>
          <w:sz w:val="24"/>
          <w:szCs w:val="24"/>
          <w:rtl/>
          <w:lang w:val="en-US"/>
        </w:rPr>
        <w:t xml:space="preserve">، و فيروس تبرقع </w:t>
      </w:r>
      <w:proofErr w:type="spellStart"/>
      <w:r w:rsidRPr="00F34555">
        <w:rPr>
          <w:rFonts w:hint="cs"/>
          <w:sz w:val="24"/>
          <w:szCs w:val="24"/>
          <w:rtl/>
          <w:lang w:val="en-US"/>
        </w:rPr>
        <w:t>الدلاح</w:t>
      </w:r>
      <w:proofErr w:type="spellEnd"/>
      <w:r w:rsidRPr="00F34555">
        <w:rPr>
          <w:rFonts w:hint="cs"/>
          <w:sz w:val="24"/>
          <w:szCs w:val="24"/>
          <w:rtl/>
          <w:lang w:val="en-US"/>
        </w:rPr>
        <w:t xml:space="preserve"> </w:t>
      </w:r>
      <w:r w:rsidRPr="00F34555">
        <w:rPr>
          <w:sz w:val="24"/>
          <w:szCs w:val="24"/>
          <w:lang w:val="en-US"/>
        </w:rPr>
        <w:t>WMV</w:t>
      </w:r>
      <w:r w:rsidRPr="00F34555">
        <w:rPr>
          <w:rFonts w:hint="cs"/>
          <w:sz w:val="24"/>
          <w:szCs w:val="24"/>
          <w:rtl/>
          <w:lang w:val="en-US"/>
        </w:rPr>
        <w:t xml:space="preserve">، وفيروس التبرقع الأصفر للقرع </w:t>
      </w:r>
      <w:r w:rsidRPr="00F34555">
        <w:rPr>
          <w:sz w:val="24"/>
          <w:szCs w:val="24"/>
          <w:lang w:val="en-US"/>
        </w:rPr>
        <w:t>ZYMV</w:t>
      </w:r>
      <w:r>
        <w:rPr>
          <w:rFonts w:hint="cs"/>
          <w:b/>
          <w:bCs/>
          <w:sz w:val="24"/>
          <w:szCs w:val="24"/>
          <w:rtl/>
          <w:lang w:val="en-US"/>
        </w:rPr>
        <w:t>.</w:t>
      </w:r>
    </w:p>
    <w:p w:rsidR="00115594" w:rsidRPr="00F34555" w:rsidRDefault="00115594" w:rsidP="00115594">
      <w:pPr>
        <w:bidi/>
        <w:rPr>
          <w:sz w:val="24"/>
          <w:szCs w:val="24"/>
          <w:rtl/>
          <w:lang w:val="en-US"/>
        </w:rPr>
      </w:pPr>
      <w:r w:rsidRPr="00F34555">
        <w:rPr>
          <w:rFonts w:hint="cs"/>
          <w:sz w:val="24"/>
          <w:szCs w:val="24"/>
          <w:rtl/>
          <w:lang w:val="en-US"/>
        </w:rPr>
        <w:t xml:space="preserve">تتمثل أعراض هذه الفيروسات </w:t>
      </w:r>
      <w:proofErr w:type="gramStart"/>
      <w:r w:rsidRPr="00F34555">
        <w:rPr>
          <w:rFonts w:hint="cs"/>
          <w:sz w:val="24"/>
          <w:szCs w:val="24"/>
          <w:rtl/>
          <w:lang w:val="en-US"/>
        </w:rPr>
        <w:t>في</w:t>
      </w:r>
      <w:proofErr w:type="gramEnd"/>
      <w:r w:rsidRPr="00F34555">
        <w:rPr>
          <w:rFonts w:hint="cs"/>
          <w:sz w:val="24"/>
          <w:szCs w:val="24"/>
          <w:rtl/>
          <w:lang w:val="en-US"/>
        </w:rPr>
        <w:t xml:space="preserve"> توقف نمو النبات و تبرقع الأوراق و الثمار، وتشكل حواف حادة للأوراق و اصفرارها و تجعدها. مما يؤدي إلى ضعف حاد في الإنتاج و تشوه الثمار.</w:t>
      </w:r>
    </w:p>
    <w:p w:rsidR="00115594" w:rsidRPr="009A6BBD" w:rsidRDefault="00115594" w:rsidP="00115594">
      <w:pPr>
        <w:bidi/>
        <w:rPr>
          <w:sz w:val="24"/>
          <w:szCs w:val="24"/>
          <w:rtl/>
          <w:lang w:val="en-US"/>
        </w:rPr>
      </w:pPr>
      <w:r w:rsidRPr="009A6BBD">
        <w:rPr>
          <w:rFonts w:hint="cs"/>
          <w:sz w:val="24"/>
          <w:szCs w:val="24"/>
          <w:rtl/>
          <w:lang w:val="en-US"/>
        </w:rPr>
        <w:t xml:space="preserve">لا يوجد علاج للإصابات الفيروسية ولكن ينصح باتخاذ بعض الطرق الوقائية للحد من الإصابة </w:t>
      </w:r>
      <w:proofErr w:type="gramStart"/>
      <w:r w:rsidRPr="009A6BBD">
        <w:rPr>
          <w:rFonts w:hint="cs"/>
          <w:sz w:val="24"/>
          <w:szCs w:val="24"/>
          <w:rtl/>
          <w:lang w:val="en-US"/>
        </w:rPr>
        <w:t>مثل :</w:t>
      </w:r>
      <w:proofErr w:type="gramEnd"/>
    </w:p>
    <w:p w:rsidR="00115594" w:rsidRPr="009A6BBD" w:rsidRDefault="00115594" w:rsidP="00115594">
      <w:pPr>
        <w:pStyle w:val="Paragraphedeliste"/>
        <w:numPr>
          <w:ilvl w:val="0"/>
          <w:numId w:val="2"/>
        </w:numPr>
        <w:bidi/>
        <w:rPr>
          <w:sz w:val="24"/>
          <w:szCs w:val="24"/>
          <w:lang w:val="en-US"/>
        </w:rPr>
      </w:pPr>
      <w:r w:rsidRPr="009A6BBD">
        <w:rPr>
          <w:rFonts w:hint="cs"/>
          <w:sz w:val="24"/>
          <w:szCs w:val="24"/>
          <w:rtl/>
          <w:lang w:val="en-US"/>
        </w:rPr>
        <w:t xml:space="preserve">مكافحة الحشرات الناقلة للأمراض الفيروسية باستخدام المبيدات المراقبة و </w:t>
      </w:r>
      <w:proofErr w:type="gramStart"/>
      <w:r w:rsidRPr="009A6BBD">
        <w:rPr>
          <w:rFonts w:hint="cs"/>
          <w:sz w:val="24"/>
          <w:szCs w:val="24"/>
          <w:rtl/>
          <w:lang w:val="en-US"/>
        </w:rPr>
        <w:t>المصادق</w:t>
      </w:r>
      <w:proofErr w:type="gramEnd"/>
      <w:r w:rsidRPr="009A6BBD">
        <w:rPr>
          <w:rFonts w:hint="cs"/>
          <w:sz w:val="24"/>
          <w:szCs w:val="24"/>
          <w:rtl/>
          <w:lang w:val="en-US"/>
        </w:rPr>
        <w:t xml:space="preserve"> عليها</w:t>
      </w:r>
    </w:p>
    <w:p w:rsidR="00115594" w:rsidRPr="009A6BBD" w:rsidRDefault="00115594" w:rsidP="00115594">
      <w:pPr>
        <w:pStyle w:val="Paragraphedeliste"/>
        <w:numPr>
          <w:ilvl w:val="0"/>
          <w:numId w:val="2"/>
        </w:numPr>
        <w:bidi/>
        <w:rPr>
          <w:sz w:val="24"/>
          <w:szCs w:val="24"/>
          <w:lang w:val="en-US"/>
        </w:rPr>
      </w:pPr>
      <w:r w:rsidRPr="009A6BBD">
        <w:rPr>
          <w:rFonts w:hint="cs"/>
          <w:sz w:val="24"/>
          <w:szCs w:val="24"/>
          <w:rtl/>
          <w:lang w:val="en-US"/>
        </w:rPr>
        <w:t>إزالة النباتات التي تظهر أعراض الإصابة الفيروسية و التخلص منها بالحرق للحد من انتشار المرض</w:t>
      </w:r>
    </w:p>
    <w:p w:rsidR="00115594" w:rsidRPr="009A6BBD" w:rsidRDefault="00115594" w:rsidP="00115594">
      <w:pPr>
        <w:pStyle w:val="Paragraphedeliste"/>
        <w:numPr>
          <w:ilvl w:val="0"/>
          <w:numId w:val="2"/>
        </w:numPr>
        <w:bidi/>
        <w:rPr>
          <w:sz w:val="24"/>
          <w:szCs w:val="24"/>
          <w:lang w:val="en-US"/>
        </w:rPr>
      </w:pPr>
      <w:r w:rsidRPr="009A6BBD">
        <w:rPr>
          <w:rFonts w:hint="cs"/>
          <w:sz w:val="24"/>
          <w:szCs w:val="24"/>
          <w:rtl/>
          <w:lang w:val="en-US"/>
        </w:rPr>
        <w:lastRenderedPageBreak/>
        <w:t>استعمال الأصناف المقاومة و الشتلات الخالية من الأمراض الفيروسية</w:t>
      </w:r>
    </w:p>
    <w:p w:rsidR="00115594" w:rsidRPr="009A6BBD" w:rsidRDefault="00115594" w:rsidP="00115594">
      <w:pPr>
        <w:pStyle w:val="Paragraphedeliste"/>
        <w:numPr>
          <w:ilvl w:val="0"/>
          <w:numId w:val="2"/>
        </w:numPr>
        <w:bidi/>
        <w:rPr>
          <w:sz w:val="24"/>
          <w:szCs w:val="24"/>
          <w:lang w:val="en-US"/>
        </w:rPr>
      </w:pPr>
      <w:r w:rsidRPr="009A6BBD">
        <w:rPr>
          <w:rFonts w:hint="cs"/>
          <w:sz w:val="24"/>
          <w:szCs w:val="24"/>
          <w:rtl/>
          <w:lang w:val="en-US"/>
        </w:rPr>
        <w:t>الزراعة في أوقات لا توجد فيها الحشرات الناقلة</w:t>
      </w:r>
    </w:p>
    <w:p w:rsidR="00115594" w:rsidRPr="009A6BBD" w:rsidRDefault="00115594" w:rsidP="00115594">
      <w:pPr>
        <w:pStyle w:val="Paragraphedeliste"/>
        <w:numPr>
          <w:ilvl w:val="0"/>
          <w:numId w:val="2"/>
        </w:numPr>
        <w:bidi/>
        <w:rPr>
          <w:sz w:val="24"/>
          <w:szCs w:val="24"/>
          <w:lang w:val="en-US"/>
        </w:rPr>
      </w:pPr>
      <w:proofErr w:type="gramStart"/>
      <w:r w:rsidRPr="009A6BBD">
        <w:rPr>
          <w:rFonts w:hint="cs"/>
          <w:sz w:val="24"/>
          <w:szCs w:val="24"/>
          <w:rtl/>
          <w:lang w:val="en-US"/>
        </w:rPr>
        <w:t>إزالة</w:t>
      </w:r>
      <w:proofErr w:type="gramEnd"/>
      <w:r w:rsidRPr="009A6BBD">
        <w:rPr>
          <w:rFonts w:hint="cs"/>
          <w:sz w:val="24"/>
          <w:szCs w:val="24"/>
          <w:rtl/>
          <w:lang w:val="en-US"/>
        </w:rPr>
        <w:t xml:space="preserve"> الأعشاب الطفيلية</w:t>
      </w:r>
    </w:p>
    <w:p w:rsidR="00115594" w:rsidRPr="009A6BBD" w:rsidRDefault="00115594" w:rsidP="00115594">
      <w:pPr>
        <w:pStyle w:val="Paragraphedeliste"/>
        <w:numPr>
          <w:ilvl w:val="0"/>
          <w:numId w:val="2"/>
        </w:numPr>
        <w:bidi/>
        <w:rPr>
          <w:sz w:val="24"/>
          <w:szCs w:val="24"/>
          <w:lang w:val="en-US"/>
        </w:rPr>
      </w:pPr>
      <w:r w:rsidRPr="009A6BBD">
        <w:rPr>
          <w:rFonts w:hint="cs"/>
          <w:sz w:val="24"/>
          <w:szCs w:val="24"/>
          <w:rtl/>
          <w:lang w:val="en-US"/>
        </w:rPr>
        <w:t>زراعة مشاتل سليمة</w:t>
      </w:r>
    </w:p>
    <w:p w:rsidR="00115594" w:rsidRPr="009A6BBD" w:rsidRDefault="00115594" w:rsidP="00115594">
      <w:pPr>
        <w:pStyle w:val="Paragraphedeliste"/>
        <w:numPr>
          <w:ilvl w:val="0"/>
          <w:numId w:val="2"/>
        </w:numPr>
        <w:bidi/>
        <w:rPr>
          <w:sz w:val="24"/>
          <w:szCs w:val="24"/>
          <w:lang w:val="en-US"/>
        </w:rPr>
      </w:pPr>
      <w:r w:rsidRPr="009A6BBD">
        <w:rPr>
          <w:rFonts w:hint="cs"/>
          <w:sz w:val="24"/>
          <w:szCs w:val="24"/>
          <w:rtl/>
          <w:lang w:val="en-US"/>
        </w:rPr>
        <w:t>مكافحة الحشرات الناقلة ضمن برنامج المكافحة المتكاملة</w:t>
      </w:r>
    </w:p>
    <w:p w:rsidR="00115594" w:rsidRDefault="00115594" w:rsidP="00115594">
      <w:pPr>
        <w:bidi/>
        <w:rPr>
          <w:b/>
          <w:bCs/>
          <w:sz w:val="24"/>
          <w:szCs w:val="24"/>
          <w:rtl/>
          <w:lang w:val="en-US"/>
        </w:rPr>
      </w:pPr>
    </w:p>
    <w:p w:rsidR="00115594" w:rsidRDefault="00115594" w:rsidP="00115594">
      <w:pPr>
        <w:bidi/>
        <w:jc w:val="center"/>
        <w:rPr>
          <w:b/>
          <w:bCs/>
          <w:sz w:val="24"/>
          <w:szCs w:val="24"/>
          <w:lang w:val="en-US"/>
        </w:rPr>
      </w:pPr>
      <w:r>
        <w:rPr>
          <w:rFonts w:hint="cs"/>
          <w:b/>
          <w:bCs/>
          <w:noProof/>
          <w:sz w:val="24"/>
          <w:szCs w:val="24"/>
          <w:lang w:eastAsia="fr-FR" w:bidi="ar-SA"/>
        </w:rPr>
        <w:drawing>
          <wp:inline distT="0" distB="0" distL="0" distR="0">
            <wp:extent cx="5278582" cy="3880547"/>
            <wp:effectExtent l="0" t="0" r="0" b="5715"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169" cy="388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594" w:rsidRPr="00C51845" w:rsidRDefault="00115594" w:rsidP="00115594">
      <w:pPr>
        <w:bidi/>
        <w:rPr>
          <w:b/>
          <w:bCs/>
          <w:color w:val="943634" w:themeColor="accent2" w:themeShade="BF"/>
          <w:sz w:val="32"/>
          <w:szCs w:val="32"/>
          <w:rtl/>
          <w:lang w:val="en-US"/>
        </w:rPr>
      </w:pPr>
      <w:proofErr w:type="gramStart"/>
      <w:r w:rsidRPr="00C51845">
        <w:rPr>
          <w:rFonts w:hint="cs"/>
          <w:b/>
          <w:bCs/>
          <w:color w:val="943634" w:themeColor="accent2" w:themeShade="BF"/>
          <w:sz w:val="32"/>
          <w:szCs w:val="32"/>
          <w:rtl/>
          <w:lang w:val="en-US"/>
        </w:rPr>
        <w:t>الحشرات</w:t>
      </w:r>
      <w:proofErr w:type="gramEnd"/>
    </w:p>
    <w:p w:rsidR="00115594" w:rsidRDefault="00115594" w:rsidP="00115594">
      <w:pPr>
        <w:bidi/>
        <w:rPr>
          <w:b/>
          <w:bCs/>
          <w:sz w:val="24"/>
          <w:szCs w:val="24"/>
          <w:u w:val="single"/>
          <w:rtl/>
          <w:lang w:val="en-US"/>
        </w:rPr>
      </w:pPr>
      <w:proofErr w:type="gramStart"/>
      <w:r w:rsidRPr="009A6BBD">
        <w:rPr>
          <w:rFonts w:hint="cs"/>
          <w:b/>
          <w:bCs/>
          <w:sz w:val="24"/>
          <w:szCs w:val="24"/>
          <w:u w:val="single"/>
          <w:rtl/>
          <w:lang w:val="en-US"/>
        </w:rPr>
        <w:t>الفراشات</w:t>
      </w:r>
      <w:proofErr w:type="gramEnd"/>
      <w:r w:rsidRPr="009A6BBD">
        <w:rPr>
          <w:rFonts w:hint="cs"/>
          <w:b/>
          <w:bCs/>
          <w:sz w:val="24"/>
          <w:szCs w:val="24"/>
          <w:u w:val="single"/>
          <w:rtl/>
          <w:lang w:val="en-US"/>
        </w:rPr>
        <w:t xml:space="preserve"> الليلية</w:t>
      </w:r>
      <w:r>
        <w:rPr>
          <w:b/>
          <w:bCs/>
          <w:sz w:val="24"/>
          <w:szCs w:val="24"/>
          <w:u w:val="single"/>
          <w:lang w:val="en-US"/>
        </w:rPr>
        <w:t xml:space="preserve">(les </w:t>
      </w:r>
      <w:proofErr w:type="spellStart"/>
      <w:r>
        <w:rPr>
          <w:b/>
          <w:bCs/>
          <w:sz w:val="24"/>
          <w:szCs w:val="24"/>
          <w:u w:val="single"/>
          <w:lang w:val="en-US"/>
        </w:rPr>
        <w:t>noctuelles</w:t>
      </w:r>
      <w:proofErr w:type="spellEnd"/>
      <w:r>
        <w:rPr>
          <w:b/>
          <w:bCs/>
          <w:sz w:val="24"/>
          <w:szCs w:val="24"/>
          <w:u w:val="single"/>
          <w:lang w:val="en-US"/>
        </w:rPr>
        <w:t>)</w:t>
      </w:r>
    </w:p>
    <w:p w:rsidR="00115594" w:rsidRDefault="00115594" w:rsidP="00115594">
      <w:pPr>
        <w:bidi/>
        <w:rPr>
          <w:sz w:val="24"/>
          <w:szCs w:val="24"/>
          <w:rtl/>
          <w:lang w:val="en-US"/>
        </w:rPr>
      </w:pPr>
      <w:r>
        <w:rPr>
          <w:rFonts w:hint="cs"/>
          <w:sz w:val="24"/>
          <w:szCs w:val="24"/>
          <w:rtl/>
          <w:lang w:val="en-US"/>
        </w:rPr>
        <w:t xml:space="preserve">تضع أنثى الفراشة بيضها فوق الأزهار أو الأوراق، بعد </w:t>
      </w:r>
      <w:proofErr w:type="spellStart"/>
      <w:r>
        <w:rPr>
          <w:rFonts w:hint="cs"/>
          <w:sz w:val="24"/>
          <w:szCs w:val="24"/>
          <w:rtl/>
          <w:lang w:val="en-US"/>
        </w:rPr>
        <w:t>التفقيص</w:t>
      </w:r>
      <w:proofErr w:type="spellEnd"/>
      <w:r>
        <w:rPr>
          <w:rFonts w:hint="cs"/>
          <w:sz w:val="24"/>
          <w:szCs w:val="24"/>
          <w:rtl/>
          <w:lang w:val="en-US"/>
        </w:rPr>
        <w:t xml:space="preserve"> تقوم اليرقات بثقب الأوراق التي تتغذى عليها ثم تواصل نموها على الثمار محدثة ثقوبا.</w:t>
      </w:r>
    </w:p>
    <w:p w:rsidR="00115594" w:rsidRDefault="00115594" w:rsidP="00115594">
      <w:pPr>
        <w:bidi/>
        <w:rPr>
          <w:sz w:val="24"/>
          <w:szCs w:val="24"/>
          <w:rtl/>
          <w:lang w:val="en-US"/>
        </w:rPr>
      </w:pPr>
      <w:proofErr w:type="gramStart"/>
      <w:r>
        <w:rPr>
          <w:rFonts w:hint="cs"/>
          <w:sz w:val="24"/>
          <w:szCs w:val="24"/>
          <w:rtl/>
          <w:lang w:val="en-US"/>
        </w:rPr>
        <w:t>للحد</w:t>
      </w:r>
      <w:proofErr w:type="gramEnd"/>
      <w:r>
        <w:rPr>
          <w:rFonts w:hint="cs"/>
          <w:sz w:val="24"/>
          <w:szCs w:val="24"/>
          <w:rtl/>
          <w:lang w:val="en-US"/>
        </w:rPr>
        <w:t xml:space="preserve"> من تكاثر الديدان يجب القضاء على الأعشاب الطفيلية التي تمثل عائلا لها مع ضرورة التدخل الكيميائي للقضاء على الحشرات و اليرقات و ذلك باستعمال المبيدات المراقبة و المصادق عليها.</w:t>
      </w:r>
    </w:p>
    <w:p w:rsidR="00115594" w:rsidRDefault="00115594" w:rsidP="00115594">
      <w:pPr>
        <w:bidi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fr-FR" w:bidi="ar-SA"/>
        </w:rPr>
        <w:lastRenderedPageBreak/>
        <w:drawing>
          <wp:inline distT="0" distB="0" distL="0" distR="0">
            <wp:extent cx="3602248" cy="2402271"/>
            <wp:effectExtent l="0" t="0" r="0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sm_Chrysodeixis_chalcites-7_9bc23f138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953" cy="242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594" w:rsidRPr="00483202" w:rsidRDefault="00115594" w:rsidP="00115594">
      <w:pPr>
        <w:bidi/>
        <w:rPr>
          <w:b/>
          <w:bCs/>
          <w:sz w:val="24"/>
          <w:szCs w:val="24"/>
          <w:u w:val="single"/>
          <w:rtl/>
          <w:lang w:val="en-US"/>
        </w:rPr>
      </w:pPr>
      <w:proofErr w:type="gramStart"/>
      <w:r w:rsidRPr="00483202">
        <w:rPr>
          <w:rFonts w:hint="cs"/>
          <w:b/>
          <w:bCs/>
          <w:sz w:val="24"/>
          <w:szCs w:val="24"/>
          <w:u w:val="single"/>
          <w:rtl/>
          <w:lang w:val="en-US"/>
        </w:rPr>
        <w:t>المن</w:t>
      </w:r>
      <w:proofErr w:type="gramEnd"/>
      <w:r w:rsidRPr="00483202">
        <w:rPr>
          <w:rFonts w:hint="cs"/>
          <w:b/>
          <w:bCs/>
          <w:sz w:val="24"/>
          <w:szCs w:val="24"/>
          <w:u w:val="single"/>
          <w:rtl/>
          <w:lang w:val="en-US"/>
        </w:rPr>
        <w:t xml:space="preserve"> </w:t>
      </w:r>
      <w:r w:rsidRPr="00483202">
        <w:rPr>
          <w:b/>
          <w:bCs/>
          <w:sz w:val="24"/>
          <w:szCs w:val="24"/>
          <w:u w:val="single"/>
          <w:lang w:val="en-US"/>
        </w:rPr>
        <w:t xml:space="preserve">(les </w:t>
      </w:r>
      <w:proofErr w:type="spellStart"/>
      <w:r w:rsidRPr="00483202">
        <w:rPr>
          <w:b/>
          <w:bCs/>
          <w:sz w:val="24"/>
          <w:szCs w:val="24"/>
          <w:u w:val="single"/>
          <w:lang w:val="en-US"/>
        </w:rPr>
        <w:t>pucerons</w:t>
      </w:r>
      <w:proofErr w:type="spellEnd"/>
      <w:r w:rsidRPr="00483202">
        <w:rPr>
          <w:b/>
          <w:bCs/>
          <w:sz w:val="24"/>
          <w:szCs w:val="24"/>
          <w:u w:val="single"/>
          <w:lang w:val="en-US"/>
        </w:rPr>
        <w:t>)</w:t>
      </w:r>
    </w:p>
    <w:p w:rsidR="00115594" w:rsidRDefault="00115594" w:rsidP="00115594">
      <w:pPr>
        <w:bidi/>
        <w:rPr>
          <w:sz w:val="24"/>
          <w:szCs w:val="24"/>
          <w:rtl/>
          <w:lang w:val="en-US"/>
        </w:rPr>
      </w:pPr>
      <w:r>
        <w:rPr>
          <w:rFonts w:hint="cs"/>
          <w:sz w:val="24"/>
          <w:szCs w:val="24"/>
          <w:rtl/>
          <w:lang w:val="en-US"/>
        </w:rPr>
        <w:t xml:space="preserve">يعتبر النوع </w:t>
      </w:r>
      <w:proofErr w:type="spellStart"/>
      <w:r w:rsidRPr="005B45AE">
        <w:rPr>
          <w:i/>
          <w:iCs/>
          <w:sz w:val="24"/>
          <w:szCs w:val="24"/>
          <w:lang w:val="en-US"/>
        </w:rPr>
        <w:t>Bemisia</w:t>
      </w:r>
      <w:proofErr w:type="spellEnd"/>
      <w:r w:rsidRPr="005B45AE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5B45AE">
        <w:rPr>
          <w:i/>
          <w:iCs/>
          <w:sz w:val="24"/>
          <w:szCs w:val="24"/>
          <w:lang w:val="en-US"/>
        </w:rPr>
        <w:t>tabaci</w:t>
      </w:r>
      <w:proofErr w:type="spellEnd"/>
      <w:r>
        <w:rPr>
          <w:rFonts w:hint="cs"/>
          <w:sz w:val="24"/>
          <w:szCs w:val="24"/>
          <w:rtl/>
          <w:lang w:val="en-US"/>
        </w:rPr>
        <w:t xml:space="preserve"> أهم صنف ضار </w:t>
      </w:r>
      <w:proofErr w:type="spellStart"/>
      <w:r>
        <w:rPr>
          <w:rFonts w:hint="cs"/>
          <w:sz w:val="24"/>
          <w:szCs w:val="24"/>
          <w:rtl/>
          <w:lang w:val="en-US"/>
        </w:rPr>
        <w:t>بالكورجيط</w:t>
      </w:r>
      <w:proofErr w:type="spellEnd"/>
      <w:r>
        <w:rPr>
          <w:rFonts w:hint="cs"/>
          <w:sz w:val="24"/>
          <w:szCs w:val="24"/>
          <w:rtl/>
          <w:lang w:val="en-US"/>
        </w:rPr>
        <w:t>، وتتسبب هذه الذبابة في نفس الأضرار التي يسببها المن وهي إضعاف النبتة و نقل الفيروسات.</w:t>
      </w:r>
    </w:p>
    <w:p w:rsidR="00115594" w:rsidRDefault="00115594" w:rsidP="00115594">
      <w:pPr>
        <w:bidi/>
        <w:rPr>
          <w:sz w:val="24"/>
          <w:szCs w:val="24"/>
          <w:rtl/>
          <w:lang w:val="en-US"/>
        </w:rPr>
      </w:pPr>
      <w:r>
        <w:rPr>
          <w:rFonts w:hint="cs"/>
          <w:sz w:val="24"/>
          <w:szCs w:val="24"/>
          <w:rtl/>
          <w:lang w:val="en-US"/>
        </w:rPr>
        <w:t xml:space="preserve">تتكاثر هذه الحشرة خاصة تحت البيوت البلاستيكية لذلك يجب اتخاذ إجراءات وقائية للحد من احتمال حدوث أضرار داخل البيت منها : </w:t>
      </w:r>
    </w:p>
    <w:p w:rsidR="00115594" w:rsidRDefault="00115594" w:rsidP="00115594">
      <w:pPr>
        <w:pStyle w:val="Paragraphedeliste"/>
        <w:numPr>
          <w:ilvl w:val="0"/>
          <w:numId w:val="3"/>
        </w:numPr>
        <w:bidi/>
        <w:rPr>
          <w:sz w:val="24"/>
          <w:szCs w:val="24"/>
          <w:lang w:val="en-US"/>
        </w:rPr>
      </w:pPr>
      <w:proofErr w:type="gramStart"/>
      <w:r>
        <w:rPr>
          <w:rFonts w:hint="cs"/>
          <w:sz w:val="24"/>
          <w:szCs w:val="24"/>
          <w:rtl/>
          <w:lang w:val="en-US"/>
        </w:rPr>
        <w:t>استعمال</w:t>
      </w:r>
      <w:proofErr w:type="gramEnd"/>
      <w:r>
        <w:rPr>
          <w:rFonts w:hint="cs"/>
          <w:sz w:val="24"/>
          <w:szCs w:val="24"/>
          <w:rtl/>
          <w:lang w:val="en-US"/>
        </w:rPr>
        <w:t xml:space="preserve"> شتلات سليمة</w:t>
      </w:r>
    </w:p>
    <w:p w:rsidR="00115594" w:rsidRDefault="00115594" w:rsidP="00115594">
      <w:pPr>
        <w:pStyle w:val="Paragraphedeliste"/>
        <w:numPr>
          <w:ilvl w:val="0"/>
          <w:numId w:val="3"/>
        </w:numPr>
        <w:bidi/>
        <w:rPr>
          <w:sz w:val="24"/>
          <w:szCs w:val="24"/>
          <w:lang w:val="en-US"/>
        </w:rPr>
      </w:pPr>
      <w:r>
        <w:rPr>
          <w:rFonts w:hint="cs"/>
          <w:sz w:val="24"/>
          <w:szCs w:val="24"/>
          <w:rtl/>
          <w:lang w:val="en-US"/>
        </w:rPr>
        <w:t>القضاء على الأعشاب الطفيلية</w:t>
      </w:r>
    </w:p>
    <w:p w:rsidR="00115594" w:rsidRDefault="00115594" w:rsidP="00115594">
      <w:pPr>
        <w:pStyle w:val="Paragraphedeliste"/>
        <w:numPr>
          <w:ilvl w:val="0"/>
          <w:numId w:val="3"/>
        </w:numPr>
        <w:bidi/>
        <w:rPr>
          <w:sz w:val="24"/>
          <w:szCs w:val="24"/>
          <w:lang w:val="en-US"/>
        </w:rPr>
      </w:pPr>
      <w:r>
        <w:rPr>
          <w:rFonts w:hint="cs"/>
          <w:sz w:val="24"/>
          <w:szCs w:val="24"/>
          <w:rtl/>
          <w:lang w:val="en-US"/>
        </w:rPr>
        <w:t>اجتناب تركيز الزراعة في فترات تتواجد فيها الحشرة بكثرة</w:t>
      </w:r>
    </w:p>
    <w:p w:rsidR="00115594" w:rsidRDefault="00115594" w:rsidP="00115594">
      <w:pPr>
        <w:pStyle w:val="Paragraphedeliste"/>
        <w:numPr>
          <w:ilvl w:val="0"/>
          <w:numId w:val="3"/>
        </w:numPr>
        <w:bidi/>
        <w:rPr>
          <w:sz w:val="24"/>
          <w:szCs w:val="24"/>
          <w:lang w:val="en-US"/>
        </w:rPr>
      </w:pPr>
      <w:r>
        <w:rPr>
          <w:rFonts w:hint="cs"/>
          <w:sz w:val="24"/>
          <w:szCs w:val="24"/>
          <w:rtl/>
          <w:lang w:val="en-US"/>
        </w:rPr>
        <w:t>تركيز مصائد في شكل صفائح صفراء لاصقة مكان تواجد الحشرة و القيام بالتدخل الكيميائي في الوقت المناسب</w:t>
      </w:r>
    </w:p>
    <w:p w:rsidR="00115594" w:rsidRDefault="00115594" w:rsidP="00115594">
      <w:pPr>
        <w:pStyle w:val="Paragraphedeliste"/>
        <w:numPr>
          <w:ilvl w:val="0"/>
          <w:numId w:val="3"/>
        </w:numPr>
        <w:bidi/>
        <w:rPr>
          <w:sz w:val="24"/>
          <w:szCs w:val="24"/>
          <w:lang w:val="en-US"/>
        </w:rPr>
      </w:pPr>
      <w:r>
        <w:rPr>
          <w:rFonts w:hint="cs"/>
          <w:sz w:val="24"/>
          <w:szCs w:val="24"/>
          <w:rtl/>
          <w:lang w:val="en-US"/>
        </w:rPr>
        <w:t>استعمال الأغشية العازلة في البيوت الحامية</w:t>
      </w:r>
    </w:p>
    <w:p w:rsidR="00115594" w:rsidRDefault="00115594" w:rsidP="00115594">
      <w:pPr>
        <w:bidi/>
        <w:rPr>
          <w:sz w:val="24"/>
          <w:szCs w:val="24"/>
          <w:rtl/>
          <w:lang w:val="en-US"/>
        </w:rPr>
      </w:pPr>
      <w:r>
        <w:rPr>
          <w:rFonts w:hint="cs"/>
          <w:sz w:val="24"/>
          <w:szCs w:val="24"/>
          <w:rtl/>
          <w:lang w:val="en-US"/>
        </w:rPr>
        <w:t xml:space="preserve">كما ينصح باستعمال المبيدات الحشرية المرخصة و المصادق </w:t>
      </w:r>
      <w:proofErr w:type="gramStart"/>
      <w:r>
        <w:rPr>
          <w:rFonts w:hint="cs"/>
          <w:sz w:val="24"/>
          <w:szCs w:val="24"/>
          <w:rtl/>
          <w:lang w:val="en-US"/>
        </w:rPr>
        <w:t>عليها</w:t>
      </w:r>
      <w:proofErr w:type="gramEnd"/>
      <w:r>
        <w:rPr>
          <w:rFonts w:hint="cs"/>
          <w:sz w:val="24"/>
          <w:szCs w:val="24"/>
          <w:rtl/>
          <w:lang w:val="en-US"/>
        </w:rPr>
        <w:t xml:space="preserve"> مع الحرص على تناوبها و عدم استعمال مبيدات ضارة بالحشرات النافعة.</w:t>
      </w:r>
    </w:p>
    <w:p w:rsidR="00115594" w:rsidRDefault="00115594" w:rsidP="00115594">
      <w:pPr>
        <w:bidi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fr-FR" w:bidi="ar-SA"/>
        </w:rPr>
        <w:drawing>
          <wp:inline distT="0" distB="0" distL="0" distR="0">
            <wp:extent cx="4898827" cy="2897208"/>
            <wp:effectExtent l="0" t="0" r="0" b="0"/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phis-gossypii-09-degat-C-900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289"/>
                    <a:stretch/>
                  </pic:blipFill>
                  <pic:spPr bwMode="auto">
                    <a:xfrm>
                      <a:off x="0" y="0"/>
                      <a:ext cx="4911591" cy="2904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15594" w:rsidRDefault="00115594" w:rsidP="00115594">
      <w:pPr>
        <w:bidi/>
        <w:rPr>
          <w:sz w:val="24"/>
          <w:szCs w:val="24"/>
          <w:rtl/>
          <w:lang w:val="en-US"/>
        </w:rPr>
      </w:pPr>
    </w:p>
    <w:p w:rsidR="00115594" w:rsidRPr="005B45AE" w:rsidRDefault="00115594" w:rsidP="00115594">
      <w:pPr>
        <w:bidi/>
        <w:rPr>
          <w:b/>
          <w:bCs/>
          <w:sz w:val="24"/>
          <w:szCs w:val="24"/>
          <w:u w:val="single"/>
          <w:rtl/>
          <w:lang w:val="en-US"/>
        </w:rPr>
      </w:pPr>
      <w:proofErr w:type="spellStart"/>
      <w:r w:rsidRPr="005B45AE">
        <w:rPr>
          <w:rFonts w:hint="cs"/>
          <w:b/>
          <w:bCs/>
          <w:sz w:val="24"/>
          <w:szCs w:val="24"/>
          <w:u w:val="single"/>
          <w:rtl/>
          <w:lang w:val="en-US"/>
        </w:rPr>
        <w:t>القرديات</w:t>
      </w:r>
      <w:proofErr w:type="spellEnd"/>
      <w:r w:rsidRPr="005B45AE">
        <w:rPr>
          <w:rFonts w:hint="cs"/>
          <w:b/>
          <w:bCs/>
          <w:sz w:val="24"/>
          <w:szCs w:val="24"/>
          <w:u w:val="single"/>
          <w:rtl/>
          <w:lang w:val="en-US"/>
        </w:rPr>
        <w:t xml:space="preserve"> (</w:t>
      </w:r>
      <w:proofErr w:type="spellStart"/>
      <w:r w:rsidRPr="005B45AE">
        <w:rPr>
          <w:rFonts w:hint="cs"/>
          <w:b/>
          <w:bCs/>
          <w:sz w:val="24"/>
          <w:szCs w:val="24"/>
          <w:u w:val="single"/>
          <w:rtl/>
          <w:lang w:val="en-US"/>
        </w:rPr>
        <w:t>الرتيلة</w:t>
      </w:r>
      <w:proofErr w:type="spellEnd"/>
      <w:r w:rsidRPr="005B45AE">
        <w:rPr>
          <w:rFonts w:hint="cs"/>
          <w:b/>
          <w:bCs/>
          <w:sz w:val="24"/>
          <w:szCs w:val="24"/>
          <w:u w:val="single"/>
          <w:rtl/>
          <w:lang w:val="en-US"/>
        </w:rPr>
        <w:t xml:space="preserve"> </w:t>
      </w:r>
      <w:proofErr w:type="spellStart"/>
      <w:r w:rsidRPr="005B45AE">
        <w:rPr>
          <w:b/>
          <w:bCs/>
          <w:sz w:val="24"/>
          <w:szCs w:val="24"/>
          <w:u w:val="single"/>
          <w:lang w:val="en-US"/>
        </w:rPr>
        <w:t>Tetranychus</w:t>
      </w:r>
      <w:proofErr w:type="spellEnd"/>
      <w:r w:rsidRPr="005B45AE">
        <w:rPr>
          <w:b/>
          <w:bCs/>
          <w:sz w:val="24"/>
          <w:szCs w:val="24"/>
          <w:u w:val="single"/>
          <w:lang w:val="en-US"/>
        </w:rPr>
        <w:t xml:space="preserve"> </w:t>
      </w:r>
      <w:r w:rsidRPr="005B45AE">
        <w:rPr>
          <w:rFonts w:hint="cs"/>
          <w:b/>
          <w:bCs/>
          <w:sz w:val="24"/>
          <w:szCs w:val="24"/>
          <w:u w:val="single"/>
          <w:rtl/>
          <w:lang w:val="en-US"/>
        </w:rPr>
        <w:t>)</w:t>
      </w:r>
    </w:p>
    <w:p w:rsidR="00115594" w:rsidRDefault="00115594" w:rsidP="00115594">
      <w:pPr>
        <w:bidi/>
        <w:rPr>
          <w:sz w:val="24"/>
          <w:szCs w:val="24"/>
          <w:rtl/>
          <w:lang w:val="en-US"/>
        </w:rPr>
      </w:pPr>
      <w:r>
        <w:rPr>
          <w:rFonts w:hint="cs"/>
          <w:sz w:val="24"/>
          <w:szCs w:val="24"/>
          <w:rtl/>
          <w:lang w:val="en-US"/>
        </w:rPr>
        <w:lastRenderedPageBreak/>
        <w:t xml:space="preserve">تتواجد هذه </w:t>
      </w:r>
      <w:proofErr w:type="spellStart"/>
      <w:r>
        <w:rPr>
          <w:rFonts w:hint="cs"/>
          <w:sz w:val="24"/>
          <w:szCs w:val="24"/>
          <w:rtl/>
          <w:lang w:val="en-US"/>
        </w:rPr>
        <w:t>القرديات</w:t>
      </w:r>
      <w:proofErr w:type="spellEnd"/>
      <w:r>
        <w:rPr>
          <w:rFonts w:hint="cs"/>
          <w:sz w:val="24"/>
          <w:szCs w:val="24"/>
          <w:rtl/>
          <w:lang w:val="en-US"/>
        </w:rPr>
        <w:t xml:space="preserve"> على السطح السفلي للأوراق و تتغذى بامتصاص محتوى الخلايا النباتية. </w:t>
      </w:r>
      <w:proofErr w:type="gramStart"/>
      <w:r>
        <w:rPr>
          <w:rFonts w:hint="cs"/>
          <w:sz w:val="24"/>
          <w:szCs w:val="24"/>
          <w:rtl/>
          <w:lang w:val="en-US"/>
        </w:rPr>
        <w:t>كما</w:t>
      </w:r>
      <w:proofErr w:type="gramEnd"/>
      <w:r>
        <w:rPr>
          <w:rFonts w:hint="cs"/>
          <w:sz w:val="24"/>
          <w:szCs w:val="24"/>
          <w:rtl/>
          <w:lang w:val="en-US"/>
        </w:rPr>
        <w:t xml:space="preserve"> تتميز الإصابة بوجود بقع صفراء على الأوراق تصبح فيما بعد بنية مما يتسبب في تقليص عملية التخليق الضوئي.</w:t>
      </w:r>
    </w:p>
    <w:p w:rsidR="00115594" w:rsidRDefault="00115594" w:rsidP="00115594">
      <w:pPr>
        <w:bidi/>
        <w:rPr>
          <w:sz w:val="24"/>
          <w:szCs w:val="24"/>
          <w:rtl/>
          <w:lang w:val="en-US"/>
        </w:rPr>
      </w:pPr>
      <w:r>
        <w:rPr>
          <w:rFonts w:hint="cs"/>
          <w:sz w:val="24"/>
          <w:szCs w:val="24"/>
          <w:rtl/>
          <w:lang w:val="en-US"/>
        </w:rPr>
        <w:t xml:space="preserve">في حالة الإصابة الشديدة تجف الأوراق و </w:t>
      </w:r>
      <w:proofErr w:type="gramStart"/>
      <w:r>
        <w:rPr>
          <w:rFonts w:hint="cs"/>
          <w:sz w:val="24"/>
          <w:szCs w:val="24"/>
          <w:rtl/>
          <w:lang w:val="en-US"/>
        </w:rPr>
        <w:t>تسقط</w:t>
      </w:r>
      <w:proofErr w:type="gramEnd"/>
      <w:r>
        <w:rPr>
          <w:rFonts w:hint="cs"/>
          <w:sz w:val="24"/>
          <w:szCs w:val="24"/>
          <w:rtl/>
          <w:lang w:val="en-US"/>
        </w:rPr>
        <w:t xml:space="preserve">. تنتج هذه </w:t>
      </w:r>
      <w:proofErr w:type="spellStart"/>
      <w:r>
        <w:rPr>
          <w:rFonts w:hint="cs"/>
          <w:sz w:val="24"/>
          <w:szCs w:val="24"/>
          <w:rtl/>
          <w:lang w:val="en-US"/>
        </w:rPr>
        <w:t>القرديات</w:t>
      </w:r>
      <w:proofErr w:type="spellEnd"/>
      <w:r>
        <w:rPr>
          <w:rFonts w:hint="cs"/>
          <w:sz w:val="24"/>
          <w:szCs w:val="24"/>
          <w:rtl/>
          <w:lang w:val="en-US"/>
        </w:rPr>
        <w:t xml:space="preserve"> شبكة خيوط على النباتات لتنتقل بين أوراقها و تعلق </w:t>
      </w:r>
      <w:proofErr w:type="spellStart"/>
      <w:r>
        <w:rPr>
          <w:rFonts w:hint="cs"/>
          <w:sz w:val="24"/>
          <w:szCs w:val="24"/>
          <w:rtl/>
          <w:lang w:val="en-US"/>
        </w:rPr>
        <w:t>بها</w:t>
      </w:r>
      <w:proofErr w:type="spellEnd"/>
      <w:r>
        <w:rPr>
          <w:rFonts w:hint="cs"/>
          <w:sz w:val="24"/>
          <w:szCs w:val="24"/>
          <w:rtl/>
          <w:lang w:val="en-US"/>
        </w:rPr>
        <w:t xml:space="preserve"> مع الوقت الأتربة ومخلفات </w:t>
      </w:r>
      <w:proofErr w:type="spellStart"/>
      <w:r>
        <w:rPr>
          <w:rFonts w:hint="cs"/>
          <w:sz w:val="24"/>
          <w:szCs w:val="24"/>
          <w:rtl/>
          <w:lang w:val="en-US"/>
        </w:rPr>
        <w:t>القرديات</w:t>
      </w:r>
      <w:proofErr w:type="spellEnd"/>
      <w:r>
        <w:rPr>
          <w:rFonts w:hint="cs"/>
          <w:sz w:val="24"/>
          <w:szCs w:val="24"/>
          <w:rtl/>
          <w:lang w:val="en-US"/>
        </w:rPr>
        <w:t xml:space="preserve">. وقد تحيط هذه الخيوط بالبراعم و الأزهار، ويؤدي ذلك إلى جفافها و موتها، حيث تتسبب شدة الإصابة بهذه الآفة في نقص كبير بالمحصول و انخفاض جودة الثمار وعليه ينصح بالتدخل </w:t>
      </w:r>
      <w:proofErr w:type="spellStart"/>
      <w:r>
        <w:rPr>
          <w:rFonts w:hint="cs"/>
          <w:sz w:val="24"/>
          <w:szCs w:val="24"/>
          <w:rtl/>
          <w:lang w:val="en-US"/>
        </w:rPr>
        <w:t>الكيميائيللقضاء</w:t>
      </w:r>
      <w:proofErr w:type="spellEnd"/>
      <w:r>
        <w:rPr>
          <w:rFonts w:hint="cs"/>
          <w:sz w:val="24"/>
          <w:szCs w:val="24"/>
          <w:rtl/>
          <w:lang w:val="en-US"/>
        </w:rPr>
        <w:t xml:space="preserve"> على </w:t>
      </w:r>
      <w:proofErr w:type="spellStart"/>
      <w:r>
        <w:rPr>
          <w:rFonts w:hint="cs"/>
          <w:sz w:val="24"/>
          <w:szCs w:val="24"/>
          <w:rtl/>
          <w:lang w:val="en-US"/>
        </w:rPr>
        <w:t>القرديات</w:t>
      </w:r>
      <w:proofErr w:type="spellEnd"/>
      <w:r>
        <w:rPr>
          <w:rFonts w:hint="cs"/>
          <w:sz w:val="24"/>
          <w:szCs w:val="24"/>
          <w:rtl/>
          <w:lang w:val="en-US"/>
        </w:rPr>
        <w:t xml:space="preserve"> وذلك باستعمال المبيدات المرخصة و المصادق عليها.</w:t>
      </w:r>
    </w:p>
    <w:p w:rsidR="00115594" w:rsidRDefault="00115594" w:rsidP="00115594">
      <w:pPr>
        <w:bidi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fr-FR" w:bidi="ar-SA"/>
        </w:rPr>
        <w:drawing>
          <wp:inline distT="0" distB="0" distL="0" distR="0">
            <wp:extent cx="5677692" cy="1876687"/>
            <wp:effectExtent l="0" t="0" r="0" b="9525"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etranychu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187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594" w:rsidRPr="001D49C7" w:rsidRDefault="00115594" w:rsidP="00115594">
      <w:pPr>
        <w:bidi/>
        <w:rPr>
          <w:b/>
          <w:bCs/>
          <w:sz w:val="24"/>
          <w:szCs w:val="24"/>
          <w:u w:val="single"/>
          <w:rtl/>
          <w:lang w:val="en-US"/>
        </w:rPr>
      </w:pPr>
      <w:proofErr w:type="spellStart"/>
      <w:r w:rsidRPr="001D49C7">
        <w:rPr>
          <w:rFonts w:hint="cs"/>
          <w:b/>
          <w:bCs/>
          <w:sz w:val="24"/>
          <w:szCs w:val="24"/>
          <w:u w:val="single"/>
          <w:rtl/>
          <w:lang w:val="en-US"/>
        </w:rPr>
        <w:t>النيماتود</w:t>
      </w:r>
      <w:proofErr w:type="spellEnd"/>
    </w:p>
    <w:p w:rsidR="00115594" w:rsidRDefault="00115594" w:rsidP="00115594">
      <w:pPr>
        <w:bidi/>
        <w:rPr>
          <w:sz w:val="24"/>
          <w:szCs w:val="24"/>
          <w:rtl/>
          <w:lang w:val="en-US"/>
        </w:rPr>
      </w:pPr>
      <w:r>
        <w:rPr>
          <w:rFonts w:hint="cs"/>
          <w:sz w:val="24"/>
          <w:szCs w:val="24"/>
          <w:rtl/>
          <w:lang w:val="en-US"/>
        </w:rPr>
        <w:t xml:space="preserve">تظهر الإصابة على شكل عقد و </w:t>
      </w:r>
      <w:proofErr w:type="spellStart"/>
      <w:r>
        <w:rPr>
          <w:rFonts w:hint="cs"/>
          <w:sz w:val="24"/>
          <w:szCs w:val="24"/>
          <w:rtl/>
          <w:lang w:val="en-US"/>
        </w:rPr>
        <w:t>انتفاخات</w:t>
      </w:r>
      <w:proofErr w:type="spellEnd"/>
      <w:r>
        <w:rPr>
          <w:rFonts w:hint="cs"/>
          <w:sz w:val="24"/>
          <w:szCs w:val="24"/>
          <w:rtl/>
          <w:lang w:val="en-US"/>
        </w:rPr>
        <w:t xml:space="preserve"> على الجذور، فيحدث للنبات ذبول و </w:t>
      </w:r>
      <w:proofErr w:type="spellStart"/>
      <w:r>
        <w:rPr>
          <w:rFonts w:hint="cs"/>
          <w:sz w:val="24"/>
          <w:szCs w:val="24"/>
          <w:rtl/>
          <w:lang w:val="en-US"/>
        </w:rPr>
        <w:t>تقزم</w:t>
      </w:r>
      <w:proofErr w:type="spellEnd"/>
      <w:r>
        <w:rPr>
          <w:rFonts w:hint="cs"/>
          <w:sz w:val="24"/>
          <w:szCs w:val="24"/>
          <w:rtl/>
          <w:lang w:val="en-US"/>
        </w:rPr>
        <w:t xml:space="preserve"> وبالتالي اصفرار المجموع الخضري وفي النهاية يضعف النبات ويقل المحصول كما و كيفا. يساعد </w:t>
      </w:r>
      <w:proofErr w:type="spellStart"/>
      <w:r>
        <w:rPr>
          <w:rFonts w:hint="cs"/>
          <w:sz w:val="24"/>
          <w:szCs w:val="24"/>
          <w:rtl/>
          <w:lang w:val="en-US"/>
        </w:rPr>
        <w:t>النيماتود</w:t>
      </w:r>
      <w:proofErr w:type="spellEnd"/>
      <w:r>
        <w:rPr>
          <w:rFonts w:hint="cs"/>
          <w:sz w:val="24"/>
          <w:szCs w:val="24"/>
          <w:rtl/>
          <w:lang w:val="en-US"/>
        </w:rPr>
        <w:t xml:space="preserve"> في زيادة الإصابة بالفطريات مثل </w:t>
      </w:r>
      <w:proofErr w:type="spellStart"/>
      <w:r>
        <w:rPr>
          <w:rFonts w:hint="cs"/>
          <w:sz w:val="24"/>
          <w:szCs w:val="24"/>
          <w:rtl/>
          <w:lang w:val="en-US"/>
        </w:rPr>
        <w:t>الفيزاريوم</w:t>
      </w:r>
      <w:proofErr w:type="spellEnd"/>
      <w:r>
        <w:rPr>
          <w:rFonts w:hint="cs"/>
          <w:sz w:val="24"/>
          <w:szCs w:val="24"/>
          <w:rtl/>
          <w:lang w:val="en-US"/>
        </w:rPr>
        <w:t xml:space="preserve"> و </w:t>
      </w:r>
      <w:proofErr w:type="spellStart"/>
      <w:r>
        <w:rPr>
          <w:rFonts w:hint="cs"/>
          <w:sz w:val="24"/>
          <w:szCs w:val="24"/>
          <w:rtl/>
          <w:lang w:val="en-US"/>
        </w:rPr>
        <w:t>الفرتسيليوم</w:t>
      </w:r>
      <w:proofErr w:type="spellEnd"/>
      <w:r>
        <w:rPr>
          <w:rFonts w:hint="cs"/>
          <w:sz w:val="24"/>
          <w:szCs w:val="24"/>
          <w:rtl/>
          <w:lang w:val="en-US"/>
        </w:rPr>
        <w:t xml:space="preserve"> بتسهيل عملية اقتحام الأوعية الحاملة </w:t>
      </w:r>
      <w:proofErr w:type="spellStart"/>
      <w:r>
        <w:rPr>
          <w:rFonts w:hint="cs"/>
          <w:sz w:val="24"/>
          <w:szCs w:val="24"/>
          <w:rtl/>
          <w:lang w:val="en-US"/>
        </w:rPr>
        <w:t>للنسغ</w:t>
      </w:r>
      <w:proofErr w:type="spellEnd"/>
      <w:r>
        <w:rPr>
          <w:rFonts w:hint="cs"/>
          <w:sz w:val="24"/>
          <w:szCs w:val="24"/>
          <w:rtl/>
          <w:lang w:val="en-US"/>
        </w:rPr>
        <w:t xml:space="preserve"> عبر الثقوب التي يحدثها </w:t>
      </w:r>
      <w:proofErr w:type="spellStart"/>
      <w:r>
        <w:rPr>
          <w:rFonts w:hint="cs"/>
          <w:sz w:val="24"/>
          <w:szCs w:val="24"/>
          <w:rtl/>
          <w:lang w:val="en-US"/>
        </w:rPr>
        <w:t>النيماتود</w:t>
      </w:r>
      <w:proofErr w:type="spellEnd"/>
      <w:r>
        <w:rPr>
          <w:rFonts w:hint="cs"/>
          <w:sz w:val="24"/>
          <w:szCs w:val="24"/>
          <w:rtl/>
          <w:lang w:val="en-US"/>
        </w:rPr>
        <w:t xml:space="preserve"> في أنسجة النبتة.</w:t>
      </w:r>
    </w:p>
    <w:p w:rsidR="00115594" w:rsidRDefault="00115594" w:rsidP="00115594">
      <w:pPr>
        <w:bidi/>
        <w:rPr>
          <w:sz w:val="24"/>
          <w:szCs w:val="24"/>
          <w:rtl/>
          <w:lang w:val="en-US"/>
        </w:rPr>
      </w:pPr>
      <w:r>
        <w:rPr>
          <w:rFonts w:hint="cs"/>
          <w:sz w:val="24"/>
          <w:szCs w:val="24"/>
          <w:rtl/>
          <w:lang w:val="en-US"/>
        </w:rPr>
        <w:t xml:space="preserve">تتمثل </w:t>
      </w:r>
      <w:proofErr w:type="spellStart"/>
      <w:r>
        <w:rPr>
          <w:rFonts w:hint="cs"/>
          <w:sz w:val="24"/>
          <w:szCs w:val="24"/>
          <w:rtl/>
          <w:lang w:val="en-US"/>
        </w:rPr>
        <w:t>استراتيجية</w:t>
      </w:r>
      <w:proofErr w:type="spellEnd"/>
      <w:r>
        <w:rPr>
          <w:rFonts w:hint="cs"/>
          <w:sz w:val="24"/>
          <w:szCs w:val="24"/>
          <w:rtl/>
          <w:lang w:val="en-US"/>
        </w:rPr>
        <w:t xml:space="preserve"> المكافحة في :</w:t>
      </w:r>
    </w:p>
    <w:p w:rsidR="00115594" w:rsidRDefault="00115594" w:rsidP="00115594">
      <w:pPr>
        <w:pStyle w:val="Paragraphedeliste"/>
        <w:numPr>
          <w:ilvl w:val="0"/>
          <w:numId w:val="3"/>
        </w:numPr>
        <w:bidi/>
        <w:rPr>
          <w:sz w:val="24"/>
          <w:szCs w:val="24"/>
          <w:lang w:val="en-US"/>
        </w:rPr>
      </w:pPr>
      <w:proofErr w:type="gramStart"/>
      <w:r>
        <w:rPr>
          <w:rFonts w:hint="cs"/>
          <w:sz w:val="24"/>
          <w:szCs w:val="24"/>
          <w:rtl/>
          <w:lang w:val="en-US"/>
        </w:rPr>
        <w:t>استعمال</w:t>
      </w:r>
      <w:proofErr w:type="gramEnd"/>
      <w:r>
        <w:rPr>
          <w:rFonts w:hint="cs"/>
          <w:sz w:val="24"/>
          <w:szCs w:val="24"/>
          <w:rtl/>
          <w:lang w:val="en-US"/>
        </w:rPr>
        <w:t xml:space="preserve"> أصناف مقاومة</w:t>
      </w:r>
    </w:p>
    <w:p w:rsidR="00115594" w:rsidRDefault="00115594" w:rsidP="00115594">
      <w:pPr>
        <w:pStyle w:val="Paragraphedeliste"/>
        <w:numPr>
          <w:ilvl w:val="0"/>
          <w:numId w:val="3"/>
        </w:numPr>
        <w:bidi/>
        <w:rPr>
          <w:sz w:val="24"/>
          <w:szCs w:val="24"/>
          <w:lang w:val="en-US"/>
        </w:rPr>
      </w:pPr>
      <w:r>
        <w:rPr>
          <w:rFonts w:hint="cs"/>
          <w:sz w:val="24"/>
          <w:szCs w:val="24"/>
          <w:rtl/>
          <w:lang w:val="en-US"/>
        </w:rPr>
        <w:t>إجراء تحاليل للتربة و تحديد نسبة الإصابة</w:t>
      </w:r>
    </w:p>
    <w:p w:rsidR="00115594" w:rsidRDefault="00115594" w:rsidP="00115594">
      <w:pPr>
        <w:pStyle w:val="Paragraphedeliste"/>
        <w:numPr>
          <w:ilvl w:val="0"/>
          <w:numId w:val="3"/>
        </w:numPr>
        <w:bidi/>
        <w:rPr>
          <w:sz w:val="24"/>
          <w:szCs w:val="24"/>
          <w:lang w:val="en-US"/>
        </w:rPr>
      </w:pPr>
      <w:proofErr w:type="spellStart"/>
      <w:r>
        <w:rPr>
          <w:rFonts w:hint="cs"/>
          <w:sz w:val="24"/>
          <w:szCs w:val="24"/>
          <w:rtl/>
          <w:lang w:val="en-US"/>
        </w:rPr>
        <w:t>اتباع</w:t>
      </w:r>
      <w:proofErr w:type="spellEnd"/>
      <w:r>
        <w:rPr>
          <w:rFonts w:hint="cs"/>
          <w:sz w:val="24"/>
          <w:szCs w:val="24"/>
          <w:rtl/>
          <w:lang w:val="en-US"/>
        </w:rPr>
        <w:t xml:space="preserve"> تداول زراعي محكم</w:t>
      </w:r>
    </w:p>
    <w:p w:rsidR="00115594" w:rsidRDefault="00115594" w:rsidP="00115594">
      <w:pPr>
        <w:pStyle w:val="Paragraphedeliste"/>
        <w:numPr>
          <w:ilvl w:val="0"/>
          <w:numId w:val="3"/>
        </w:numPr>
        <w:bidi/>
        <w:rPr>
          <w:sz w:val="24"/>
          <w:szCs w:val="24"/>
          <w:lang w:val="en-US"/>
        </w:rPr>
      </w:pPr>
      <w:proofErr w:type="gramStart"/>
      <w:r>
        <w:rPr>
          <w:rFonts w:hint="cs"/>
          <w:sz w:val="24"/>
          <w:szCs w:val="24"/>
          <w:rtl/>
          <w:lang w:val="en-US"/>
        </w:rPr>
        <w:t>استعمال</w:t>
      </w:r>
      <w:proofErr w:type="gramEnd"/>
      <w:r>
        <w:rPr>
          <w:rFonts w:hint="cs"/>
          <w:sz w:val="24"/>
          <w:szCs w:val="24"/>
          <w:rtl/>
          <w:lang w:val="en-US"/>
        </w:rPr>
        <w:t xml:space="preserve"> شتلات سليمة</w:t>
      </w:r>
    </w:p>
    <w:p w:rsidR="00115594" w:rsidRDefault="00115594" w:rsidP="00115594">
      <w:pPr>
        <w:pStyle w:val="Paragraphedeliste"/>
        <w:numPr>
          <w:ilvl w:val="0"/>
          <w:numId w:val="3"/>
        </w:numPr>
        <w:bidi/>
        <w:rPr>
          <w:sz w:val="24"/>
          <w:szCs w:val="24"/>
          <w:lang w:val="en-US"/>
        </w:rPr>
      </w:pPr>
      <w:r>
        <w:rPr>
          <w:rFonts w:hint="cs"/>
          <w:sz w:val="24"/>
          <w:szCs w:val="24"/>
          <w:rtl/>
          <w:lang w:val="en-US"/>
        </w:rPr>
        <w:t>ينصح باعتماد طريقة التشميس</w:t>
      </w:r>
    </w:p>
    <w:p w:rsidR="00115594" w:rsidRPr="001D49C7" w:rsidRDefault="00115594" w:rsidP="00115594">
      <w:pPr>
        <w:pStyle w:val="Paragraphedeliste"/>
        <w:numPr>
          <w:ilvl w:val="0"/>
          <w:numId w:val="3"/>
        </w:numPr>
        <w:bidi/>
        <w:rPr>
          <w:sz w:val="24"/>
          <w:szCs w:val="24"/>
          <w:rtl/>
          <w:lang w:val="en-US"/>
        </w:rPr>
      </w:pPr>
      <w:r>
        <w:rPr>
          <w:rFonts w:hint="cs"/>
          <w:sz w:val="24"/>
          <w:szCs w:val="24"/>
          <w:rtl/>
          <w:lang w:val="en-US"/>
        </w:rPr>
        <w:t xml:space="preserve">المداواة باستعمال المبيدات الكيماوية المرخص </w:t>
      </w:r>
      <w:proofErr w:type="spellStart"/>
      <w:r>
        <w:rPr>
          <w:rFonts w:hint="cs"/>
          <w:sz w:val="24"/>
          <w:szCs w:val="24"/>
          <w:rtl/>
          <w:lang w:val="en-US"/>
        </w:rPr>
        <w:t>بها</w:t>
      </w:r>
      <w:proofErr w:type="spellEnd"/>
      <w:r>
        <w:rPr>
          <w:rFonts w:hint="cs"/>
          <w:sz w:val="24"/>
          <w:szCs w:val="24"/>
          <w:rtl/>
          <w:lang w:val="en-US"/>
        </w:rPr>
        <w:t xml:space="preserve"> لهذا الغرض عند الزراعة في حالة ثبوت تواجد </w:t>
      </w:r>
      <w:proofErr w:type="spellStart"/>
      <w:r>
        <w:rPr>
          <w:rFonts w:hint="cs"/>
          <w:sz w:val="24"/>
          <w:szCs w:val="24"/>
          <w:rtl/>
          <w:lang w:val="en-US"/>
        </w:rPr>
        <w:t>النيماتود</w:t>
      </w:r>
      <w:proofErr w:type="spellEnd"/>
      <w:r>
        <w:rPr>
          <w:rFonts w:hint="cs"/>
          <w:sz w:val="24"/>
          <w:szCs w:val="24"/>
          <w:rtl/>
          <w:lang w:val="en-US"/>
        </w:rPr>
        <w:t xml:space="preserve"> بالتربة.</w:t>
      </w:r>
    </w:p>
    <w:p w:rsidR="00115594" w:rsidRPr="009A6BBD" w:rsidRDefault="00115594" w:rsidP="00115594">
      <w:pPr>
        <w:bidi/>
        <w:rPr>
          <w:b/>
          <w:bCs/>
          <w:sz w:val="24"/>
          <w:szCs w:val="24"/>
          <w:lang w:val="en-US"/>
        </w:rPr>
      </w:pPr>
    </w:p>
    <w:p w:rsidR="00115594" w:rsidRPr="00133F02" w:rsidRDefault="00115594" w:rsidP="00115594">
      <w:pPr>
        <w:pStyle w:val="Paragraphedeliste"/>
        <w:bidi/>
        <w:jc w:val="center"/>
        <w:rPr>
          <w:sz w:val="24"/>
          <w:szCs w:val="24"/>
          <w:rtl/>
          <w:lang w:val="en-US"/>
        </w:rPr>
      </w:pPr>
      <w:r>
        <w:rPr>
          <w:noProof/>
          <w:sz w:val="24"/>
          <w:szCs w:val="24"/>
          <w:rtl/>
          <w:lang w:eastAsia="fr-FR" w:bidi="ar-SA"/>
        </w:rPr>
        <w:lastRenderedPageBreak/>
        <w:drawing>
          <wp:inline distT="0" distB="0" distL="0" distR="0">
            <wp:extent cx="4335027" cy="3099543"/>
            <wp:effectExtent l="0" t="0" r="8890" b="5715"/>
            <wp:docPr id="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ematode-attack-courgettes_Fotor_Foto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536" cy="312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594" w:rsidRDefault="00115594" w:rsidP="00115594">
      <w:pPr>
        <w:bidi/>
        <w:rPr>
          <w:sz w:val="24"/>
          <w:szCs w:val="24"/>
          <w:lang w:val="en-US"/>
        </w:rPr>
      </w:pPr>
    </w:p>
    <w:p w:rsidR="00115594" w:rsidRDefault="00115594" w:rsidP="00115594">
      <w:pPr>
        <w:bidi/>
        <w:rPr>
          <w:sz w:val="24"/>
          <w:szCs w:val="24"/>
          <w:lang w:val="en-US"/>
        </w:rPr>
      </w:pPr>
    </w:p>
    <w:p w:rsidR="00115594" w:rsidRDefault="00115594" w:rsidP="00115594">
      <w:pPr>
        <w:bidi/>
        <w:rPr>
          <w:sz w:val="24"/>
          <w:szCs w:val="24"/>
          <w:lang w:val="en-US"/>
        </w:rPr>
      </w:pPr>
    </w:p>
    <w:p w:rsidR="00625DD3" w:rsidRDefault="00625DD3"/>
    <w:sectPr w:rsidR="00625DD3" w:rsidSect="009742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RW DIN Arabic Black">
    <w:altName w:val="Times New Roman"/>
    <w:charset w:val="00"/>
    <w:family w:val="auto"/>
    <w:pitch w:val="variable"/>
    <w:sig w:usb0="00000001" w:usb1="9000207B" w:usb2="00000008" w:usb3="00000000" w:csb0="0000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F6252"/>
    <w:multiLevelType w:val="hybridMultilevel"/>
    <w:tmpl w:val="5C7EC1E6"/>
    <w:lvl w:ilvl="0" w:tplc="85BABC3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B174E2"/>
    <w:multiLevelType w:val="hybridMultilevel"/>
    <w:tmpl w:val="6C7431F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FC61FB"/>
    <w:multiLevelType w:val="hybridMultilevel"/>
    <w:tmpl w:val="4ADA0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15594"/>
    <w:rsid w:val="00115594"/>
    <w:rsid w:val="00596486"/>
    <w:rsid w:val="005F18B0"/>
    <w:rsid w:val="00625DD3"/>
    <w:rsid w:val="00776F76"/>
    <w:rsid w:val="009742F1"/>
    <w:rsid w:val="00BC7738"/>
    <w:rsid w:val="00E53C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594"/>
    <w:pPr>
      <w:spacing w:after="160" w:line="259" w:lineRule="auto"/>
    </w:pPr>
    <w:rPr>
      <w:lang w:bidi="ar-M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1559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15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5594"/>
    <w:rPr>
      <w:rFonts w:ascii="Tahoma" w:hAnsi="Tahoma" w:cs="Tahoma"/>
      <w:sz w:val="16"/>
      <w:szCs w:val="16"/>
      <w:lang w:bidi="ar-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1318</Words>
  <Characters>7255</Characters>
  <Application>Microsoft Office Word</Application>
  <DocSecurity>0</DocSecurity>
  <Lines>60</Lines>
  <Paragraphs>17</Paragraphs>
  <ScaleCrop>false</ScaleCrop>
  <Company/>
  <LinksUpToDate>false</LinksUpToDate>
  <CharactersWithSpaces>8556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2020-03-13T17:14:00Z</dcterms:created>
  <dcterms:modified xsi:type="dcterms:W3CDTF">2020-03-13T17:16:00Z</dcterms:modified>
</cp:coreProperties>
</file>